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B71C8" w14:textId="2AE8C883" w:rsidR="00911CFB" w:rsidRPr="009D0747" w:rsidRDefault="00E0018F" w:rsidP="00911CFB">
      <w:pPr>
        <w:rPr>
          <w:rFonts w:ascii="Arial" w:hAnsi="Arial" w:cs="Arial"/>
        </w:rPr>
      </w:pPr>
      <w:r>
        <w:rPr>
          <w:rFonts w:ascii="Arial" w:hAnsi="Arial" w:cs="Arial"/>
          <w:b/>
          <w:noProof/>
          <w:color w:val="FFFFFF" w:themeColor="background1"/>
          <w:lang w:eastAsia="ru-RU"/>
        </w:rPr>
        <mc:AlternateContent>
          <mc:Choice Requires="wps">
            <w:drawing>
              <wp:anchor distT="0" distB="0" distL="114300" distR="114300" simplePos="0" relativeHeight="251659264" behindDoc="0" locked="0" layoutInCell="1" allowOverlap="1" wp14:anchorId="77D1CFEB" wp14:editId="472255E5">
                <wp:simplePos x="0" y="0"/>
                <wp:positionH relativeFrom="column">
                  <wp:posOffset>6016625</wp:posOffset>
                </wp:positionH>
                <wp:positionV relativeFrom="paragraph">
                  <wp:posOffset>-59055</wp:posOffset>
                </wp:positionV>
                <wp:extent cx="2374265" cy="26670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66700"/>
                        </a:xfrm>
                        <a:prstGeom prst="rect">
                          <a:avLst/>
                        </a:prstGeom>
                        <a:noFill/>
                        <a:ln w="9525">
                          <a:noFill/>
                          <a:miter lim="800000"/>
                          <a:headEnd/>
                          <a:tailEnd/>
                        </a:ln>
                      </wps:spPr>
                      <wps:txbx>
                        <w:txbxContent>
                          <w:p w14:paraId="5E91F409" w14:textId="18FA7F85" w:rsidR="002B154C" w:rsidRPr="00177D3D" w:rsidRDefault="00F538FE">
                            <w:pPr>
                              <w:rPr>
                                <w:rFonts w:ascii="Arial" w:hAnsi="Arial" w:cs="Arial"/>
                                <w:b/>
                                <w:lang w:val="en-US"/>
                              </w:rPr>
                            </w:pPr>
                            <w:r>
                              <w:rPr>
                                <w:rFonts w:ascii="Arial" w:hAnsi="Arial" w:cs="Arial"/>
                                <w:b/>
                              </w:rPr>
                              <w:t>29</w:t>
                            </w:r>
                            <w:r w:rsidR="002B154C">
                              <w:rPr>
                                <w:rFonts w:ascii="Arial" w:hAnsi="Arial" w:cs="Arial"/>
                                <w:b/>
                              </w:rPr>
                              <w:t>.</w:t>
                            </w:r>
                            <w:r w:rsidR="003858EB">
                              <w:rPr>
                                <w:rFonts w:ascii="Arial" w:hAnsi="Arial" w:cs="Arial"/>
                                <w:b/>
                              </w:rPr>
                              <w:t>0</w:t>
                            </w:r>
                            <w:r>
                              <w:rPr>
                                <w:rFonts w:ascii="Arial" w:hAnsi="Arial" w:cs="Arial"/>
                                <w:b/>
                              </w:rPr>
                              <w:t>9</w:t>
                            </w:r>
                            <w:r w:rsidR="002B154C">
                              <w:rPr>
                                <w:rFonts w:ascii="Arial" w:hAnsi="Arial" w:cs="Arial"/>
                                <w:b/>
                              </w:rPr>
                              <w:t>.202</w:t>
                            </w:r>
                            <w:r w:rsidR="003858EB">
                              <w:rPr>
                                <w:rFonts w:ascii="Arial" w:hAnsi="Arial" w:cs="Arial"/>
                                <w:b/>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7D1CFEB" id="_x0000_t202" coordsize="21600,21600" o:spt="202" path="m,l,21600r21600,l21600,xe">
                <v:stroke joinstyle="miter"/>
                <v:path gradientshapeok="t" o:connecttype="rect"/>
              </v:shapetype>
              <v:shape id="Надпись 2" o:spid="_x0000_s1026" type="#_x0000_t202" style="position:absolute;margin-left:473.75pt;margin-top:-4.65pt;width:186.9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" filled="f" stroked="f">
                <v:textbox style="mso-fit-shape-to-text:t">
                  <w:txbxContent>
                    <w:p w14:paraId="5E91F409" w14:textId="18FA7F85" w:rsidR="002B154C" w:rsidRPr="00177D3D" w:rsidRDefault="00F538FE">
                      <w:pPr>
                        <w:rPr>
                          <w:rFonts w:ascii="Arial" w:hAnsi="Arial" w:cs="Arial"/>
                          <w:b/>
                          <w:lang w:val="en-US"/>
                        </w:rPr>
                      </w:pPr>
                      <w:r>
                        <w:rPr>
                          <w:rFonts w:ascii="Arial" w:hAnsi="Arial" w:cs="Arial"/>
                          <w:b/>
                        </w:rPr>
                        <w:t>29</w:t>
                      </w:r>
                      <w:r w:rsidR="002B154C">
                        <w:rPr>
                          <w:rFonts w:ascii="Arial" w:hAnsi="Arial" w:cs="Arial"/>
                          <w:b/>
                        </w:rPr>
                        <w:t>.</w:t>
                      </w:r>
                      <w:r w:rsidR="003858EB">
                        <w:rPr>
                          <w:rFonts w:ascii="Arial" w:hAnsi="Arial" w:cs="Arial"/>
                          <w:b/>
                        </w:rPr>
                        <w:t>0</w:t>
                      </w:r>
                      <w:r>
                        <w:rPr>
                          <w:rFonts w:ascii="Arial" w:hAnsi="Arial" w:cs="Arial"/>
                          <w:b/>
                        </w:rPr>
                        <w:t>9</w:t>
                      </w:r>
                      <w:r w:rsidR="002B154C">
                        <w:rPr>
                          <w:rFonts w:ascii="Arial" w:hAnsi="Arial" w:cs="Arial"/>
                          <w:b/>
                        </w:rPr>
                        <w:t>.202</w:t>
                      </w:r>
                      <w:r w:rsidR="003858EB">
                        <w:rPr>
                          <w:rFonts w:ascii="Arial" w:hAnsi="Arial" w:cs="Arial"/>
                          <w:b/>
                        </w:rPr>
                        <w:t>2</w:t>
                      </w:r>
                    </w:p>
                  </w:txbxContent>
                </v:textbox>
              </v:shape>
            </w:pict>
          </mc:Fallback>
        </mc:AlternateContent>
      </w:r>
      <w:r w:rsidR="00F17597">
        <w:rPr>
          <w:rFonts w:ascii="Arial" w:hAnsi="Arial" w:cs="Arial"/>
          <w:b/>
          <w:bCs/>
        </w:rPr>
        <w:t>Оборудование ВТО фирмы</w:t>
      </w:r>
      <w:r w:rsidR="009D0747">
        <w:rPr>
          <w:rFonts w:ascii="Arial" w:hAnsi="Arial" w:cs="Arial"/>
          <w:b/>
          <w:bCs/>
        </w:rPr>
        <w:t xml:space="preserve"> </w:t>
      </w:r>
      <w:r w:rsidR="009D0747" w:rsidRPr="009D0747">
        <w:rPr>
          <w:rFonts w:ascii="Arial" w:hAnsi="Arial" w:cs="Arial"/>
          <w:b/>
          <w:bCs/>
        </w:rPr>
        <w:t>“</w:t>
      </w:r>
      <w:r w:rsidR="009D0747">
        <w:rPr>
          <w:rFonts w:ascii="Arial" w:hAnsi="Arial" w:cs="Arial"/>
          <w:b/>
          <w:bCs/>
          <w:lang w:val="en-US"/>
        </w:rPr>
        <w:t>MALKAN</w:t>
      </w:r>
      <w:r w:rsidR="009D0747" w:rsidRPr="009D0747">
        <w:rPr>
          <w:rFonts w:ascii="Arial" w:hAnsi="Arial" w:cs="Arial"/>
          <w:b/>
          <w:bCs/>
        </w:rPr>
        <w:t>”</w:t>
      </w:r>
      <w:r w:rsidR="00F17597">
        <w:rPr>
          <w:rFonts w:ascii="Arial" w:hAnsi="Arial" w:cs="Arial"/>
          <w:b/>
          <w:bCs/>
        </w:rPr>
        <w:t xml:space="preserve"> (Турция)</w:t>
      </w:r>
    </w:p>
    <w:tbl>
      <w:tblPr>
        <w:tblStyle w:val="-451"/>
        <w:tblW w:w="10802" w:type="dxa"/>
        <w:tblInd w:w="108" w:type="dxa"/>
        <w:tblLayout w:type="fixed"/>
        <w:tblCellMar>
          <w:top w:w="108" w:type="dxa"/>
          <w:bottom w:w="108" w:type="dxa"/>
        </w:tblCellMar>
        <w:tblLook w:val="04A0" w:firstRow="1" w:lastRow="0" w:firstColumn="1" w:lastColumn="0" w:noHBand="0" w:noVBand="1"/>
      </w:tblPr>
      <w:tblGrid>
        <w:gridCol w:w="2410"/>
        <w:gridCol w:w="6379"/>
        <w:gridCol w:w="2013"/>
      </w:tblGrid>
      <w:tr w:rsidR="00665054" w:rsidRPr="00E42CC7" w14:paraId="3BA4F73B" w14:textId="77777777" w:rsidTr="00665054">
        <w:trPr>
          <w:cnfStyle w:val="100000000000" w:firstRow="1" w:lastRow="0" w:firstColumn="0" w:lastColumn="0" w:oddVBand="0" w:evenVBand="0" w:oddHBand="0" w:evenHBand="0" w:firstRowFirstColumn="0" w:firstRowLastColumn="0" w:lastRowFirstColumn="0" w:lastRowLastColumn="0"/>
          <w:cantSplit/>
          <w:trHeight w:val="448"/>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2A38FCDE" w14:textId="77777777" w:rsidR="00665054" w:rsidRPr="00E42CC7" w:rsidRDefault="00665054" w:rsidP="00E42CC7">
            <w:pPr>
              <w:snapToGrid w:val="0"/>
              <w:rPr>
                <w:rFonts w:ascii="Arial" w:hAnsi="Arial" w:cs="Arial"/>
                <w:bCs w:val="0"/>
                <w:caps/>
                <w:color w:val="auto"/>
              </w:rPr>
            </w:pPr>
            <w:r w:rsidRPr="00E42CC7">
              <w:rPr>
                <w:rFonts w:ascii="Arial" w:hAnsi="Arial" w:cs="Arial"/>
                <w:bCs w:val="0"/>
                <w:caps/>
              </w:rPr>
              <w:t>МОДЕЛЬ</w:t>
            </w:r>
          </w:p>
        </w:tc>
        <w:tc>
          <w:tcPr>
            <w:tcW w:w="6379" w:type="dxa"/>
            <w:vAlign w:val="center"/>
          </w:tcPr>
          <w:p w14:paraId="6749AA30" w14:textId="77777777" w:rsidR="00665054" w:rsidRPr="00E42CC7" w:rsidRDefault="00665054" w:rsidP="00E42CC7">
            <w:pPr>
              <w:snapToGrid w:val="0"/>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E42CC7">
              <w:rPr>
                <w:rFonts w:ascii="Arial" w:hAnsi="Arial" w:cs="Arial"/>
                <w:bCs w:val="0"/>
              </w:rPr>
              <w:t>КРАТКИЕ ТЕХНИЧЕСКИЕ ХАРАКТЕРИСТИКИ</w:t>
            </w:r>
          </w:p>
        </w:tc>
        <w:tc>
          <w:tcPr>
            <w:tcW w:w="2013" w:type="dxa"/>
            <w:vAlign w:val="center"/>
          </w:tcPr>
          <w:p w14:paraId="1012CF9A" w14:textId="77777777" w:rsidR="00665054" w:rsidRPr="00E1037B" w:rsidRDefault="00665054" w:rsidP="00E1037B">
            <w:pPr>
              <w:snapToGrid w:val="0"/>
              <w:cnfStyle w:val="100000000000" w:firstRow="1" w:lastRow="0" w:firstColumn="0" w:lastColumn="0" w:oddVBand="0" w:evenVBand="0" w:oddHBand="0" w:evenHBand="0" w:firstRowFirstColumn="0" w:firstRowLastColumn="0" w:lastRowFirstColumn="0" w:lastRowLastColumn="0"/>
              <w:rPr>
                <w:rFonts w:ascii="Arial" w:hAnsi="Arial" w:cs="Arial"/>
                <w:bCs w:val="0"/>
                <w:lang w:val="en-US"/>
              </w:rPr>
            </w:pPr>
            <w:r>
              <w:rPr>
                <w:rFonts w:ascii="Arial" w:hAnsi="Arial" w:cs="Arial"/>
                <w:bCs w:val="0"/>
              </w:rPr>
              <w:t>Цена розн</w:t>
            </w:r>
          </w:p>
        </w:tc>
      </w:tr>
      <w:tr w:rsidR="00665054" w:rsidRPr="00E42CC7" w14:paraId="1239DDD9" w14:textId="77777777" w:rsidTr="006650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42AD6C46" w14:textId="77777777" w:rsidR="00665054" w:rsidRPr="00E42CC7" w:rsidRDefault="00665054" w:rsidP="00E42CC7">
            <w:pPr>
              <w:snapToGrid w:val="0"/>
              <w:rPr>
                <w:rFonts w:ascii="Arial" w:hAnsi="Arial" w:cs="Arial"/>
              </w:rPr>
            </w:pPr>
          </w:p>
        </w:tc>
        <w:tc>
          <w:tcPr>
            <w:tcW w:w="6379" w:type="dxa"/>
            <w:vAlign w:val="center"/>
          </w:tcPr>
          <w:p w14:paraId="121F8B1B" w14:textId="77777777" w:rsidR="00665054" w:rsidRPr="009D0747" w:rsidRDefault="00665054" w:rsidP="009D0747">
            <w:pPr>
              <w:snapToGrid w:val="0"/>
              <w:ind w:right="9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9D0747">
              <w:rPr>
                <w:rFonts w:ascii="Arial" w:hAnsi="Arial" w:cs="Arial"/>
                <w:b/>
                <w:lang w:val="en-US"/>
              </w:rPr>
              <w:t>MALKAN</w:t>
            </w:r>
            <w:r>
              <w:rPr>
                <w:rFonts w:ascii="Arial" w:hAnsi="Arial" w:cs="Arial"/>
                <w:b/>
                <w:lang w:val="en-US"/>
              </w:rPr>
              <w:t xml:space="preserve"> </w:t>
            </w:r>
            <w:r>
              <w:rPr>
                <w:rFonts w:ascii="Arial" w:hAnsi="Arial" w:cs="Arial"/>
                <w:b/>
              </w:rPr>
              <w:t>(Турция)</w:t>
            </w:r>
          </w:p>
        </w:tc>
        <w:tc>
          <w:tcPr>
            <w:tcW w:w="2013" w:type="dxa"/>
            <w:vAlign w:val="center"/>
          </w:tcPr>
          <w:p w14:paraId="5F283DD5" w14:textId="77777777" w:rsidR="00665054" w:rsidRPr="00E42CC7" w:rsidRDefault="00665054" w:rsidP="00E42CC7">
            <w:pPr>
              <w:snapToGrid w:val="0"/>
              <w:ind w:left="180" w:hanging="150"/>
              <w:jc w:val="center"/>
              <w:cnfStyle w:val="000000100000" w:firstRow="0" w:lastRow="0" w:firstColumn="0" w:lastColumn="0" w:oddVBand="0" w:evenVBand="0" w:oddHBand="1" w:evenHBand="0" w:firstRowFirstColumn="0" w:firstRowLastColumn="0" w:lastRowFirstColumn="0" w:lastRowLastColumn="0"/>
              <w:rPr>
                <w:rFonts w:ascii="Arial" w:hAnsi="Arial" w:cs="Arial"/>
                <w:bCs/>
                <w:lang w:val="en-US"/>
              </w:rPr>
            </w:pPr>
          </w:p>
        </w:tc>
        <w:bookmarkStart w:id="0" w:name="_GoBack"/>
        <w:bookmarkEnd w:id="0"/>
      </w:tr>
      <w:tr w:rsidR="00665054" w:rsidRPr="00E42CC7" w14:paraId="271B258D" w14:textId="77777777" w:rsidTr="00665054">
        <w:trPr>
          <w:cantSplit/>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14:paraId="510099CF" w14:textId="77777777" w:rsidR="00665054" w:rsidRPr="003246EA" w:rsidRDefault="00665054" w:rsidP="009D0747">
            <w:pPr>
              <w:snapToGrid w:val="0"/>
              <w:rPr>
                <w:rFonts w:ascii="Arial" w:hAnsi="Arial" w:cs="Arial"/>
                <w:b w:val="0"/>
              </w:rPr>
            </w:pPr>
            <w:r w:rsidRPr="003246EA">
              <w:rPr>
                <w:rFonts w:ascii="Arial" w:hAnsi="Arial" w:cs="Arial"/>
                <w:b w:val="0"/>
              </w:rPr>
              <w:t>Утюжильный стол Malkan EKO101</w:t>
            </w:r>
          </w:p>
        </w:tc>
        <w:tc>
          <w:tcPr>
            <w:tcW w:w="6379" w:type="dxa"/>
            <w:shd w:val="clear" w:color="auto" w:fill="FFFFFF" w:themeFill="background1"/>
          </w:tcPr>
          <w:p w14:paraId="1F197B15" w14:textId="77777777" w:rsidR="00665054" w:rsidRPr="003246EA" w:rsidRDefault="00665054" w:rsidP="009D0747">
            <w:pPr>
              <w:snapToGrid w:val="0"/>
              <w:ind w:right="90"/>
              <w:cnfStyle w:val="000000000000" w:firstRow="0" w:lastRow="0" w:firstColumn="0" w:lastColumn="0" w:oddVBand="0" w:evenVBand="0" w:oddHBand="0" w:evenHBand="0" w:firstRowFirstColumn="0" w:firstRowLastColumn="0" w:lastRowFirstColumn="0" w:lastRowLastColumn="0"/>
              <w:rPr>
                <w:rFonts w:ascii="Arial" w:hAnsi="Arial" w:cs="Arial"/>
              </w:rPr>
            </w:pPr>
            <w:r w:rsidRPr="003246EA">
              <w:rPr>
                <w:rFonts w:ascii="Arial" w:hAnsi="Arial" w:cs="Arial"/>
              </w:rPr>
              <w:t>Консольный гладильный стол с вакуумной аспирацией и нагревом рабочей поверхности. Элек</w:t>
            </w:r>
            <w:r>
              <w:rPr>
                <w:rFonts w:ascii="Arial" w:hAnsi="Arial" w:cs="Arial"/>
              </w:rPr>
              <w:t>трическое подключение 220 В. Мощность нагревательного элемента стола 1500 Вт.</w:t>
            </w:r>
          </w:p>
          <w:p w14:paraId="2F93A926" w14:textId="77777777" w:rsidR="00665054" w:rsidRPr="00B42AA6" w:rsidRDefault="00665054" w:rsidP="009D0747">
            <w:pPr>
              <w:snapToGrid w:val="0"/>
              <w:ind w:right="9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Мощность вакуумного насоса 370 Вт. Габариты в собранном виде </w:t>
            </w:r>
            <w:r w:rsidRPr="003246EA">
              <w:rPr>
                <w:rFonts w:ascii="Arial" w:hAnsi="Arial" w:cs="Arial"/>
              </w:rPr>
              <w:t xml:space="preserve">138 </w:t>
            </w:r>
            <w:r w:rsidRPr="003246EA">
              <w:rPr>
                <w:rFonts w:ascii="Arial" w:hAnsi="Arial" w:cs="Arial"/>
                <w:lang w:val="en-US"/>
              </w:rPr>
              <w:t>x</w:t>
            </w:r>
            <w:r>
              <w:rPr>
                <w:rFonts w:ascii="Arial" w:hAnsi="Arial" w:cs="Arial"/>
              </w:rPr>
              <w:t xml:space="preserve"> 43</w:t>
            </w:r>
            <w:r w:rsidRPr="003246EA">
              <w:rPr>
                <w:rFonts w:ascii="Arial" w:hAnsi="Arial" w:cs="Arial"/>
              </w:rPr>
              <w:t xml:space="preserve"> </w:t>
            </w:r>
            <w:r w:rsidRPr="003246EA">
              <w:rPr>
                <w:rFonts w:ascii="Arial" w:hAnsi="Arial" w:cs="Arial"/>
                <w:lang w:val="en-US"/>
              </w:rPr>
              <w:t>x</w:t>
            </w:r>
            <w:r>
              <w:rPr>
                <w:rFonts w:ascii="Arial" w:hAnsi="Arial" w:cs="Arial"/>
              </w:rPr>
              <w:t xml:space="preserve"> 92 см. Вес 46 кг.</w:t>
            </w:r>
          </w:p>
        </w:tc>
        <w:tc>
          <w:tcPr>
            <w:tcW w:w="2013" w:type="dxa"/>
            <w:shd w:val="clear" w:color="auto" w:fill="FFFFFF" w:themeFill="background1"/>
            <w:vAlign w:val="center"/>
          </w:tcPr>
          <w:p w14:paraId="4ECCEC72" w14:textId="6259F486" w:rsidR="00665054" w:rsidRPr="009801B8" w:rsidRDefault="00665054" w:rsidP="009D0747">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lang w:val="en-US"/>
              </w:rPr>
            </w:pPr>
            <w:r>
              <w:rPr>
                <w:rFonts w:ascii="Arial" w:hAnsi="Arial" w:cs="Arial"/>
                <w:b/>
                <w:bCs/>
                <w:sz w:val="22"/>
                <w:szCs w:val="22"/>
              </w:rPr>
              <w:t>703</w:t>
            </w:r>
            <w:r w:rsidRPr="00A14085">
              <w:rPr>
                <w:rFonts w:ascii="Arial" w:hAnsi="Arial" w:cs="Arial"/>
                <w:b/>
                <w:bCs/>
              </w:rPr>
              <w:t>€</w:t>
            </w:r>
          </w:p>
        </w:tc>
      </w:tr>
      <w:tr w:rsidR="00665054" w:rsidRPr="00E42CC7" w14:paraId="3806EF76" w14:textId="77777777" w:rsidTr="006650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577C4B77" w14:textId="77777777" w:rsidR="00665054" w:rsidRPr="003246EA" w:rsidRDefault="00665054" w:rsidP="009D0747">
            <w:pPr>
              <w:snapToGrid w:val="0"/>
              <w:rPr>
                <w:rFonts w:ascii="Arial" w:hAnsi="Arial" w:cs="Arial"/>
                <w:b w:val="0"/>
              </w:rPr>
            </w:pPr>
            <w:r w:rsidRPr="003246EA">
              <w:rPr>
                <w:rFonts w:ascii="Arial" w:hAnsi="Arial" w:cs="Arial"/>
                <w:b w:val="0"/>
              </w:rPr>
              <w:t>Утюжильный стол Malkan EKO102</w:t>
            </w:r>
          </w:p>
        </w:tc>
        <w:tc>
          <w:tcPr>
            <w:tcW w:w="6379" w:type="dxa"/>
          </w:tcPr>
          <w:p w14:paraId="56680BBD" w14:textId="77777777" w:rsidR="00665054" w:rsidRPr="003246EA" w:rsidRDefault="00665054" w:rsidP="009D0747">
            <w:pPr>
              <w:snapToGrid w:val="0"/>
              <w:ind w:right="90"/>
              <w:cnfStyle w:val="000000100000" w:firstRow="0" w:lastRow="0" w:firstColumn="0" w:lastColumn="0" w:oddVBand="0" w:evenVBand="0" w:oddHBand="1" w:evenHBand="0" w:firstRowFirstColumn="0" w:firstRowLastColumn="0" w:lastRowFirstColumn="0" w:lastRowLastColumn="0"/>
              <w:rPr>
                <w:rFonts w:ascii="Arial" w:hAnsi="Arial" w:cs="Arial"/>
              </w:rPr>
            </w:pPr>
            <w:r w:rsidRPr="001D1B94">
              <w:rPr>
                <w:rFonts w:ascii="Arial" w:hAnsi="Arial" w:cs="Arial"/>
              </w:rPr>
              <w:t>Прямоугольный гладильный стол с вакуумной аспирацией и нагревом рабочей поверхности.</w:t>
            </w:r>
            <w:r>
              <w:rPr>
                <w:rFonts w:ascii="Arial" w:hAnsi="Arial" w:cs="Arial"/>
              </w:rPr>
              <w:t xml:space="preserve"> </w:t>
            </w:r>
            <w:r w:rsidRPr="003246EA">
              <w:rPr>
                <w:rFonts w:ascii="Arial" w:hAnsi="Arial" w:cs="Arial"/>
              </w:rPr>
              <w:t>Элек</w:t>
            </w:r>
            <w:r>
              <w:rPr>
                <w:rFonts w:ascii="Arial" w:hAnsi="Arial" w:cs="Arial"/>
              </w:rPr>
              <w:t>трическое подключение 220 В. Мощность нагревательного элемента стола 2*1500 Вт.</w:t>
            </w:r>
          </w:p>
          <w:p w14:paraId="709746FF" w14:textId="77777777" w:rsidR="00665054" w:rsidRPr="00A14085" w:rsidRDefault="00665054" w:rsidP="009D0747">
            <w:pPr>
              <w:snapToGrid w:val="0"/>
              <w:ind w:right="9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Мощность вакуумного насоса 370 Вт. Размеры рабочей поверхности </w:t>
            </w:r>
            <w:r w:rsidRPr="001D1B94">
              <w:rPr>
                <w:rFonts w:ascii="Arial" w:hAnsi="Arial" w:cs="Arial"/>
              </w:rPr>
              <w:t>115х75</w:t>
            </w:r>
            <w:r>
              <w:rPr>
                <w:rFonts w:ascii="Arial" w:hAnsi="Arial" w:cs="Arial"/>
              </w:rPr>
              <w:t xml:space="preserve"> см. Габариты в собранном виде </w:t>
            </w:r>
            <w:r w:rsidRPr="001D1B94">
              <w:rPr>
                <w:rFonts w:ascii="Arial" w:hAnsi="Arial" w:cs="Arial"/>
              </w:rPr>
              <w:t>140x78x90 см</w:t>
            </w:r>
            <w:r>
              <w:rPr>
                <w:rFonts w:ascii="Arial" w:hAnsi="Arial" w:cs="Arial"/>
              </w:rPr>
              <w:t xml:space="preserve">. Вес 55 кг. </w:t>
            </w:r>
          </w:p>
        </w:tc>
        <w:tc>
          <w:tcPr>
            <w:tcW w:w="2013" w:type="dxa"/>
            <w:vAlign w:val="center"/>
          </w:tcPr>
          <w:p w14:paraId="768B8FB5" w14:textId="65BA7A9C" w:rsidR="00665054" w:rsidRPr="009801B8" w:rsidRDefault="00665054" w:rsidP="009D0747">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lang w:val="en-US"/>
              </w:rPr>
            </w:pPr>
            <w:r>
              <w:rPr>
                <w:rFonts w:ascii="Arial" w:hAnsi="Arial" w:cs="Arial"/>
                <w:b/>
                <w:bCs/>
                <w:sz w:val="22"/>
                <w:szCs w:val="22"/>
              </w:rPr>
              <w:t>774</w:t>
            </w:r>
            <w:r w:rsidRPr="009801B8">
              <w:rPr>
                <w:rFonts w:ascii="Arial" w:hAnsi="Arial" w:cs="Arial"/>
                <w:b/>
                <w:bCs/>
                <w:sz w:val="22"/>
                <w:szCs w:val="22"/>
                <w:lang w:val="en-US"/>
              </w:rPr>
              <w:t xml:space="preserve"> </w:t>
            </w:r>
            <w:r w:rsidRPr="00A14085">
              <w:rPr>
                <w:rFonts w:ascii="Arial" w:hAnsi="Arial" w:cs="Arial"/>
                <w:b/>
                <w:bCs/>
              </w:rPr>
              <w:t>€</w:t>
            </w:r>
          </w:p>
        </w:tc>
      </w:tr>
      <w:tr w:rsidR="00665054" w:rsidRPr="00E42CC7" w14:paraId="19CD71EF" w14:textId="77777777" w:rsidTr="00665054">
        <w:trPr>
          <w:cantSplit/>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14:paraId="7D1D5C61" w14:textId="77777777" w:rsidR="00665054" w:rsidRPr="003246EA" w:rsidRDefault="00665054" w:rsidP="009D0747">
            <w:pPr>
              <w:snapToGrid w:val="0"/>
              <w:rPr>
                <w:rFonts w:ascii="Arial" w:hAnsi="Arial" w:cs="Arial"/>
                <w:b w:val="0"/>
              </w:rPr>
            </w:pPr>
            <w:r w:rsidRPr="003246EA">
              <w:rPr>
                <w:rFonts w:ascii="Arial" w:hAnsi="Arial" w:cs="Arial"/>
                <w:b w:val="0"/>
              </w:rPr>
              <w:t>Утюжильный стол Malkan UP101</w:t>
            </w:r>
          </w:p>
        </w:tc>
        <w:tc>
          <w:tcPr>
            <w:tcW w:w="6379" w:type="dxa"/>
            <w:shd w:val="clear" w:color="auto" w:fill="FFFFFF" w:themeFill="background1"/>
          </w:tcPr>
          <w:p w14:paraId="6A6DDF42" w14:textId="77777777" w:rsidR="00665054" w:rsidRPr="003246EA" w:rsidRDefault="00665054" w:rsidP="009D0747">
            <w:pPr>
              <w:snapToGrid w:val="0"/>
              <w:ind w:right="90"/>
              <w:cnfStyle w:val="000000000000" w:firstRow="0" w:lastRow="0" w:firstColumn="0" w:lastColumn="0" w:oddVBand="0" w:evenVBand="0" w:oddHBand="0" w:evenHBand="0" w:firstRowFirstColumn="0" w:firstRowLastColumn="0" w:lastRowFirstColumn="0" w:lastRowLastColumn="0"/>
              <w:rPr>
                <w:rFonts w:ascii="Arial" w:hAnsi="Arial" w:cs="Arial"/>
              </w:rPr>
            </w:pPr>
            <w:r w:rsidRPr="003246EA">
              <w:rPr>
                <w:rFonts w:ascii="Arial" w:hAnsi="Arial" w:cs="Arial"/>
              </w:rPr>
              <w:t>Консольный гладильный стол с вакуумной аспирацией и нагревом рабочей поверхности. Элек</w:t>
            </w:r>
            <w:r>
              <w:rPr>
                <w:rFonts w:ascii="Arial" w:hAnsi="Arial" w:cs="Arial"/>
              </w:rPr>
              <w:t>трическое подключение 220 В. Мощность нагревательного элемента стола 1500 Вт.</w:t>
            </w:r>
          </w:p>
          <w:p w14:paraId="141AE815" w14:textId="77777777" w:rsidR="00665054" w:rsidRPr="00A14085" w:rsidRDefault="00665054" w:rsidP="009D0747">
            <w:pPr>
              <w:snapToGrid w:val="0"/>
              <w:ind w:right="9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Мощность вакуумного насоса 550 Вт. Габариты в собранном виде </w:t>
            </w:r>
            <w:r w:rsidRPr="003246EA">
              <w:rPr>
                <w:rFonts w:ascii="Arial" w:hAnsi="Arial" w:cs="Arial"/>
              </w:rPr>
              <w:t xml:space="preserve">138 </w:t>
            </w:r>
            <w:r w:rsidRPr="003246EA">
              <w:rPr>
                <w:rFonts w:ascii="Arial" w:hAnsi="Arial" w:cs="Arial"/>
                <w:lang w:val="en-US"/>
              </w:rPr>
              <w:t>x</w:t>
            </w:r>
            <w:r>
              <w:rPr>
                <w:rFonts w:ascii="Arial" w:hAnsi="Arial" w:cs="Arial"/>
              </w:rPr>
              <w:t xml:space="preserve"> 43</w:t>
            </w:r>
            <w:r w:rsidRPr="003246EA">
              <w:rPr>
                <w:rFonts w:ascii="Arial" w:hAnsi="Arial" w:cs="Arial"/>
              </w:rPr>
              <w:t xml:space="preserve"> </w:t>
            </w:r>
            <w:r w:rsidRPr="003246EA">
              <w:rPr>
                <w:rFonts w:ascii="Arial" w:hAnsi="Arial" w:cs="Arial"/>
                <w:lang w:val="en-US"/>
              </w:rPr>
              <w:t>x</w:t>
            </w:r>
            <w:r>
              <w:rPr>
                <w:rFonts w:ascii="Arial" w:hAnsi="Arial" w:cs="Arial"/>
              </w:rPr>
              <w:t xml:space="preserve"> 92 см. Вес 46 кг.</w:t>
            </w:r>
          </w:p>
        </w:tc>
        <w:tc>
          <w:tcPr>
            <w:tcW w:w="2013" w:type="dxa"/>
            <w:shd w:val="clear" w:color="auto" w:fill="FFFFFF" w:themeFill="background1"/>
            <w:vAlign w:val="center"/>
          </w:tcPr>
          <w:p w14:paraId="67461FD4" w14:textId="208F91B1" w:rsidR="00665054" w:rsidRPr="009801B8" w:rsidRDefault="00665054" w:rsidP="009D0747">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lang w:val="en-US"/>
              </w:rPr>
            </w:pPr>
            <w:r>
              <w:rPr>
                <w:rFonts w:ascii="Arial" w:hAnsi="Arial" w:cs="Arial"/>
                <w:b/>
                <w:bCs/>
                <w:sz w:val="22"/>
                <w:szCs w:val="22"/>
              </w:rPr>
              <w:t>857</w:t>
            </w:r>
            <w:r>
              <w:rPr>
                <w:rFonts w:ascii="Arial" w:hAnsi="Arial" w:cs="Arial"/>
                <w:b/>
                <w:bCs/>
                <w:sz w:val="22"/>
                <w:szCs w:val="22"/>
                <w:lang w:val="en-US"/>
              </w:rPr>
              <w:t xml:space="preserve"> </w:t>
            </w:r>
            <w:r w:rsidRPr="00A14085">
              <w:rPr>
                <w:rFonts w:ascii="Arial" w:hAnsi="Arial" w:cs="Arial"/>
                <w:b/>
                <w:bCs/>
              </w:rPr>
              <w:t>€</w:t>
            </w:r>
          </w:p>
        </w:tc>
      </w:tr>
      <w:tr w:rsidR="00665054" w:rsidRPr="00E42CC7" w14:paraId="2B2B2624" w14:textId="77777777" w:rsidTr="006650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7998A5AD" w14:textId="77777777" w:rsidR="00665054" w:rsidRPr="003246EA" w:rsidRDefault="00665054" w:rsidP="009D0747">
            <w:pPr>
              <w:snapToGrid w:val="0"/>
              <w:rPr>
                <w:rFonts w:ascii="Arial" w:hAnsi="Arial" w:cs="Arial"/>
                <w:b w:val="0"/>
              </w:rPr>
            </w:pPr>
            <w:r w:rsidRPr="003246EA">
              <w:rPr>
                <w:rFonts w:ascii="Arial" w:hAnsi="Arial" w:cs="Arial"/>
                <w:b w:val="0"/>
              </w:rPr>
              <w:t>Утюжильный стол Malkan UP102</w:t>
            </w:r>
          </w:p>
        </w:tc>
        <w:tc>
          <w:tcPr>
            <w:tcW w:w="6379" w:type="dxa"/>
          </w:tcPr>
          <w:p w14:paraId="7018E577" w14:textId="77777777" w:rsidR="00665054" w:rsidRPr="003246EA" w:rsidRDefault="00665054" w:rsidP="009D0747">
            <w:pPr>
              <w:snapToGrid w:val="0"/>
              <w:ind w:right="90"/>
              <w:cnfStyle w:val="000000100000" w:firstRow="0" w:lastRow="0" w:firstColumn="0" w:lastColumn="0" w:oddVBand="0" w:evenVBand="0" w:oddHBand="1" w:evenHBand="0" w:firstRowFirstColumn="0" w:firstRowLastColumn="0" w:lastRowFirstColumn="0" w:lastRowLastColumn="0"/>
              <w:rPr>
                <w:rFonts w:ascii="Arial" w:hAnsi="Arial" w:cs="Arial"/>
              </w:rPr>
            </w:pPr>
            <w:r w:rsidRPr="001D1B94">
              <w:rPr>
                <w:rFonts w:ascii="Arial" w:hAnsi="Arial" w:cs="Arial"/>
              </w:rPr>
              <w:t>Прямоугольный гладильный стол с вакуумной аспирацией и нагревом рабочей поверхности.</w:t>
            </w:r>
            <w:r>
              <w:rPr>
                <w:rFonts w:ascii="Arial" w:hAnsi="Arial" w:cs="Arial"/>
              </w:rPr>
              <w:t xml:space="preserve"> </w:t>
            </w:r>
            <w:r w:rsidRPr="003246EA">
              <w:rPr>
                <w:rFonts w:ascii="Arial" w:hAnsi="Arial" w:cs="Arial"/>
              </w:rPr>
              <w:t>Элек</w:t>
            </w:r>
            <w:r>
              <w:rPr>
                <w:rFonts w:ascii="Arial" w:hAnsi="Arial" w:cs="Arial"/>
              </w:rPr>
              <w:t>трическое подключение 220 В. Мощность нагревательного элемента стола 2*1500 Вт.</w:t>
            </w:r>
          </w:p>
          <w:p w14:paraId="0627FDBF" w14:textId="77777777" w:rsidR="00665054" w:rsidRPr="00A14085" w:rsidRDefault="00665054" w:rsidP="009D0747">
            <w:pPr>
              <w:snapToGrid w:val="0"/>
              <w:ind w:right="9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Мощность вакуумного насоса 550 Вт. Размеры рабочей поверхности </w:t>
            </w:r>
            <w:r w:rsidRPr="001D1B94">
              <w:rPr>
                <w:rFonts w:ascii="Arial" w:hAnsi="Arial" w:cs="Arial"/>
              </w:rPr>
              <w:t>115х75</w:t>
            </w:r>
            <w:r>
              <w:rPr>
                <w:rFonts w:ascii="Arial" w:hAnsi="Arial" w:cs="Arial"/>
              </w:rPr>
              <w:t xml:space="preserve"> см. Габариты в собранном виде </w:t>
            </w:r>
            <w:r w:rsidRPr="001D1B94">
              <w:rPr>
                <w:rFonts w:ascii="Arial" w:hAnsi="Arial" w:cs="Arial"/>
              </w:rPr>
              <w:t>140x78x90 см</w:t>
            </w:r>
            <w:r>
              <w:rPr>
                <w:rFonts w:ascii="Arial" w:hAnsi="Arial" w:cs="Arial"/>
              </w:rPr>
              <w:t xml:space="preserve">. Вес 59 кг. </w:t>
            </w:r>
          </w:p>
        </w:tc>
        <w:tc>
          <w:tcPr>
            <w:tcW w:w="2013" w:type="dxa"/>
            <w:vAlign w:val="center"/>
          </w:tcPr>
          <w:p w14:paraId="473E3113" w14:textId="0506E32D" w:rsidR="00665054" w:rsidRPr="009801B8" w:rsidRDefault="00665054" w:rsidP="009D0747">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lang w:val="en-US"/>
              </w:rPr>
            </w:pPr>
            <w:r>
              <w:rPr>
                <w:rFonts w:ascii="Arial" w:hAnsi="Arial" w:cs="Arial"/>
                <w:b/>
                <w:bCs/>
                <w:sz w:val="22"/>
                <w:szCs w:val="22"/>
              </w:rPr>
              <w:t>914</w:t>
            </w:r>
            <w:r>
              <w:rPr>
                <w:rFonts w:ascii="Arial" w:hAnsi="Arial" w:cs="Arial"/>
                <w:b/>
                <w:bCs/>
                <w:sz w:val="22"/>
                <w:szCs w:val="22"/>
                <w:lang w:val="en-US"/>
              </w:rPr>
              <w:t xml:space="preserve"> </w:t>
            </w:r>
            <w:r w:rsidRPr="00A14085">
              <w:rPr>
                <w:rFonts w:ascii="Arial" w:hAnsi="Arial" w:cs="Arial"/>
                <w:b/>
                <w:bCs/>
              </w:rPr>
              <w:t>€</w:t>
            </w:r>
          </w:p>
        </w:tc>
      </w:tr>
      <w:tr w:rsidR="00665054" w:rsidRPr="00E42CC7" w14:paraId="0C58F11E" w14:textId="77777777" w:rsidTr="00665054">
        <w:trPr>
          <w:cantSplit/>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6C86F39C" w14:textId="77777777" w:rsidR="00665054" w:rsidRDefault="00665054" w:rsidP="009D0747">
            <w:pPr>
              <w:snapToGrid w:val="0"/>
              <w:rPr>
                <w:rFonts w:ascii="Arial" w:hAnsi="Arial" w:cs="Arial"/>
                <w:sz w:val="22"/>
                <w:szCs w:val="22"/>
              </w:rPr>
            </w:pPr>
            <w:r w:rsidRPr="00F7598C">
              <w:rPr>
                <w:rFonts w:ascii="Arial" w:hAnsi="Arial" w:cs="Arial"/>
                <w:b w:val="0"/>
                <w:bCs w:val="0"/>
                <w:sz w:val="22"/>
                <w:szCs w:val="22"/>
              </w:rPr>
              <w:t>Утюжильный стол</w:t>
            </w:r>
          </w:p>
          <w:p w14:paraId="0556E642" w14:textId="14E347D2" w:rsidR="00665054" w:rsidRPr="00F7598C" w:rsidRDefault="00665054" w:rsidP="009D0747">
            <w:pPr>
              <w:snapToGrid w:val="0"/>
              <w:rPr>
                <w:rFonts w:ascii="Arial" w:hAnsi="Arial" w:cs="Arial"/>
                <w:b w:val="0"/>
                <w:bCs w:val="0"/>
                <w:sz w:val="22"/>
                <w:szCs w:val="22"/>
                <w:lang w:val="en-US"/>
              </w:rPr>
            </w:pPr>
            <w:r>
              <w:rPr>
                <w:rFonts w:ascii="Arial" w:hAnsi="Arial" w:cs="Arial"/>
                <w:b w:val="0"/>
                <w:bCs w:val="0"/>
                <w:sz w:val="22"/>
                <w:szCs w:val="22"/>
                <w:lang w:val="en-US"/>
              </w:rPr>
              <w:t>Malkan UP 2011</w:t>
            </w:r>
          </w:p>
        </w:tc>
        <w:tc>
          <w:tcPr>
            <w:tcW w:w="6379" w:type="dxa"/>
          </w:tcPr>
          <w:p w14:paraId="71CC351C" w14:textId="1088D51F" w:rsidR="00665054" w:rsidRPr="004946AD" w:rsidRDefault="00665054" w:rsidP="009D0747">
            <w:pPr>
              <w:snapToGrid w:val="0"/>
              <w:ind w:right="9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946AD">
              <w:rPr>
                <w:rFonts w:ascii="Times New Roman" w:hAnsi="Times New Roman" w:cs="Times New Roman"/>
                <w:sz w:val="22"/>
                <w:szCs w:val="22"/>
                <w:shd w:val="clear" w:color="auto" w:fill="F0F3F6"/>
              </w:rPr>
              <w:t>Гладильна</w:t>
            </w:r>
            <w:r>
              <w:rPr>
                <w:rFonts w:ascii="Times New Roman" w:hAnsi="Times New Roman" w:cs="Times New Roman"/>
                <w:sz w:val="22"/>
                <w:szCs w:val="22"/>
                <w:shd w:val="clear" w:color="auto" w:fill="F0F3F6"/>
              </w:rPr>
              <w:t>я стол</w:t>
            </w:r>
            <w:r w:rsidRPr="004946AD">
              <w:rPr>
                <w:rFonts w:ascii="Times New Roman" w:hAnsi="Times New Roman" w:cs="Times New Roman"/>
                <w:sz w:val="22"/>
                <w:szCs w:val="22"/>
                <w:shd w:val="clear" w:color="auto" w:fill="F0F3F6"/>
              </w:rPr>
              <w:t xml:space="preserve"> с вакуумированием, бойлером и ручным утюгом. </w:t>
            </w:r>
            <w:r>
              <w:rPr>
                <w:rFonts w:ascii="Times New Roman" w:hAnsi="Times New Roman" w:cs="Times New Roman"/>
                <w:sz w:val="22"/>
                <w:szCs w:val="22"/>
                <w:shd w:val="clear" w:color="auto" w:fill="F0F3F6"/>
              </w:rPr>
              <w:t xml:space="preserve">Мощность помпы, кВт </w:t>
            </w:r>
            <w:r w:rsidRPr="004946AD">
              <w:rPr>
                <w:rFonts w:ascii="Times New Roman" w:hAnsi="Times New Roman" w:cs="Times New Roman"/>
                <w:sz w:val="22"/>
                <w:szCs w:val="22"/>
                <w:shd w:val="clear" w:color="auto" w:fill="F0F3F6"/>
              </w:rPr>
              <w:t xml:space="preserve"> </w:t>
            </w:r>
            <w:r>
              <w:rPr>
                <w:rFonts w:ascii="Times New Roman" w:hAnsi="Times New Roman" w:cs="Times New Roman"/>
                <w:sz w:val="22"/>
                <w:szCs w:val="22"/>
                <w:shd w:val="clear" w:color="auto" w:fill="F0F3F6"/>
              </w:rPr>
              <w:t xml:space="preserve">0,55. Рабочее давление, Бар 4. Объем бойлера, л </w:t>
            </w:r>
            <w:r w:rsidRPr="004946AD">
              <w:rPr>
                <w:rFonts w:ascii="Times New Roman" w:hAnsi="Times New Roman" w:cs="Times New Roman"/>
                <w:sz w:val="22"/>
                <w:szCs w:val="22"/>
                <w:shd w:val="clear" w:color="auto" w:fill="F0F3F6"/>
              </w:rPr>
              <w:t xml:space="preserve"> 35</w:t>
            </w:r>
            <w:r>
              <w:rPr>
                <w:rFonts w:ascii="Times New Roman" w:hAnsi="Times New Roman" w:cs="Times New Roman"/>
                <w:sz w:val="22"/>
                <w:szCs w:val="22"/>
                <w:shd w:val="clear" w:color="auto" w:fill="F0F3F6"/>
              </w:rPr>
              <w:t>.</w:t>
            </w:r>
            <w:r w:rsidRPr="004946AD">
              <w:rPr>
                <w:rFonts w:ascii="Times New Roman" w:hAnsi="Times New Roman" w:cs="Times New Roman"/>
                <w:sz w:val="22"/>
                <w:szCs w:val="22"/>
                <w:shd w:val="clear" w:color="auto" w:fill="F0F3F6"/>
              </w:rPr>
              <w:t xml:space="preserve"> Мощность наг</w:t>
            </w:r>
            <w:r>
              <w:rPr>
                <w:rFonts w:ascii="Times New Roman" w:hAnsi="Times New Roman" w:cs="Times New Roman"/>
                <w:sz w:val="22"/>
                <w:szCs w:val="22"/>
                <w:shd w:val="clear" w:color="auto" w:fill="F0F3F6"/>
              </w:rPr>
              <w:t xml:space="preserve">ревательного элемента, кВт 1,5+4,5. </w:t>
            </w:r>
            <w:r w:rsidRPr="004946AD">
              <w:rPr>
                <w:rFonts w:ascii="Times New Roman" w:hAnsi="Times New Roman" w:cs="Times New Roman"/>
                <w:sz w:val="22"/>
                <w:szCs w:val="22"/>
                <w:shd w:val="clear" w:color="auto" w:fill="F0F3F6"/>
              </w:rPr>
              <w:t>Вес, кг 75</w:t>
            </w:r>
            <w:r>
              <w:rPr>
                <w:rFonts w:ascii="Times New Roman" w:hAnsi="Times New Roman" w:cs="Times New Roman"/>
                <w:sz w:val="22"/>
                <w:szCs w:val="22"/>
                <w:shd w:val="clear" w:color="auto" w:fill="F0F3F6"/>
              </w:rPr>
              <w:t>.</w:t>
            </w:r>
            <w:r w:rsidRPr="004946AD">
              <w:rPr>
                <w:rFonts w:ascii="Times New Roman" w:hAnsi="Times New Roman" w:cs="Times New Roman"/>
                <w:sz w:val="22"/>
                <w:szCs w:val="22"/>
                <w:shd w:val="clear" w:color="auto" w:fill="F0F3F6"/>
              </w:rPr>
              <w:t xml:space="preserve"> Габаритные размеры, мм 1510x500x1000</w:t>
            </w:r>
            <w:r>
              <w:rPr>
                <w:rFonts w:ascii="Times New Roman" w:hAnsi="Times New Roman" w:cs="Times New Roman"/>
                <w:sz w:val="22"/>
                <w:szCs w:val="22"/>
                <w:shd w:val="clear" w:color="auto" w:fill="F0F3F6"/>
              </w:rPr>
              <w:t>.</w:t>
            </w:r>
            <w:r w:rsidRPr="004946AD">
              <w:rPr>
                <w:rFonts w:ascii="Times New Roman" w:hAnsi="Times New Roman" w:cs="Times New Roman"/>
                <w:sz w:val="22"/>
                <w:szCs w:val="22"/>
                <w:shd w:val="clear" w:color="auto" w:fill="F0F3F6"/>
              </w:rPr>
              <w:t xml:space="preserve"> Напряжение, В 380 </w:t>
            </w:r>
          </w:p>
        </w:tc>
        <w:tc>
          <w:tcPr>
            <w:tcW w:w="2013" w:type="dxa"/>
            <w:vAlign w:val="center"/>
          </w:tcPr>
          <w:p w14:paraId="421E69C9" w14:textId="4BA66ED2" w:rsidR="00665054" w:rsidRPr="004946AD" w:rsidRDefault="00665054" w:rsidP="009D0747">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Pr>
                <w:rFonts w:ascii="Arial" w:hAnsi="Arial" w:cs="Arial"/>
                <w:b/>
                <w:bCs/>
                <w:sz w:val="22"/>
                <w:szCs w:val="22"/>
              </w:rPr>
              <w:t>2154</w:t>
            </w:r>
            <w:r w:rsidRPr="004946AD">
              <w:rPr>
                <w:rFonts w:ascii="Arial" w:hAnsi="Arial" w:cs="Arial"/>
                <w:b/>
                <w:bCs/>
                <w:sz w:val="22"/>
                <w:szCs w:val="22"/>
              </w:rPr>
              <w:t xml:space="preserve"> </w:t>
            </w:r>
            <w:r w:rsidRPr="00A14085">
              <w:rPr>
                <w:rFonts w:ascii="Arial" w:hAnsi="Arial" w:cs="Arial"/>
                <w:b/>
                <w:bCs/>
              </w:rPr>
              <w:t>€</w:t>
            </w:r>
          </w:p>
        </w:tc>
      </w:tr>
      <w:tr w:rsidR="00665054" w:rsidRPr="00E42CC7" w14:paraId="0133049D" w14:textId="77777777" w:rsidTr="006650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3162F1B8" w14:textId="713B6FB6" w:rsidR="00665054" w:rsidRPr="0042651E" w:rsidRDefault="00665054" w:rsidP="003F78B3">
            <w:pPr>
              <w:snapToGrid w:val="0"/>
              <w:rPr>
                <w:rFonts w:ascii="Arial" w:hAnsi="Arial" w:cs="Arial"/>
                <w:b w:val="0"/>
                <w:sz w:val="22"/>
                <w:szCs w:val="22"/>
              </w:rPr>
            </w:pPr>
            <w:r w:rsidRPr="0042651E">
              <w:rPr>
                <w:rFonts w:ascii="Arial" w:hAnsi="Arial" w:cs="Arial"/>
                <w:b w:val="0"/>
                <w:sz w:val="22"/>
                <w:szCs w:val="22"/>
              </w:rPr>
              <w:t xml:space="preserve">Рукав с рычагом Malkan APR3 </w:t>
            </w:r>
            <w:r>
              <w:rPr>
                <w:rFonts w:ascii="Arial" w:hAnsi="Arial" w:cs="Arial"/>
                <w:b w:val="0"/>
                <w:sz w:val="22"/>
                <w:szCs w:val="22"/>
              </w:rPr>
              <w:t xml:space="preserve">для </w:t>
            </w:r>
            <w:r>
              <w:rPr>
                <w:rFonts w:ascii="Arial" w:hAnsi="Arial" w:cs="Arial"/>
                <w:b w:val="0"/>
                <w:sz w:val="22"/>
                <w:szCs w:val="22"/>
                <w:lang w:val="en-US"/>
              </w:rPr>
              <w:t>ECO</w:t>
            </w:r>
            <w:r w:rsidRPr="00F538FE">
              <w:rPr>
                <w:rFonts w:ascii="Arial" w:hAnsi="Arial" w:cs="Arial"/>
                <w:b w:val="0"/>
                <w:sz w:val="22"/>
                <w:szCs w:val="22"/>
              </w:rPr>
              <w:t xml:space="preserve"> 101</w:t>
            </w:r>
            <w:r>
              <w:rPr>
                <w:rFonts w:ascii="Arial" w:hAnsi="Arial" w:cs="Arial"/>
                <w:b w:val="0"/>
                <w:sz w:val="22"/>
                <w:szCs w:val="22"/>
              </w:rPr>
              <w:t xml:space="preserve">,102 </w:t>
            </w:r>
            <w:r w:rsidRPr="0042651E">
              <w:rPr>
                <w:rFonts w:ascii="Arial" w:hAnsi="Arial" w:cs="Arial"/>
                <w:b w:val="0"/>
                <w:sz w:val="22"/>
                <w:szCs w:val="22"/>
              </w:rPr>
              <w:t>(комплект)</w:t>
            </w:r>
          </w:p>
        </w:tc>
        <w:tc>
          <w:tcPr>
            <w:tcW w:w="6379" w:type="dxa"/>
          </w:tcPr>
          <w:p w14:paraId="3BDFF3FD" w14:textId="77777777" w:rsidR="00665054" w:rsidRPr="0042651E" w:rsidRDefault="00665054" w:rsidP="003F78B3">
            <w:pPr>
              <w:snapToGrid w:val="0"/>
              <w:ind w:right="90"/>
              <w:cnfStyle w:val="000000100000" w:firstRow="0" w:lastRow="0" w:firstColumn="0" w:lastColumn="0" w:oddVBand="0" w:evenVBand="0" w:oddHBand="1" w:evenHBand="0" w:firstRowFirstColumn="0" w:firstRowLastColumn="0" w:lastRowFirstColumn="0" w:lastRowLastColumn="0"/>
              <w:rPr>
                <w:rFonts w:ascii="Arial" w:hAnsi="Arial" w:cs="Arial"/>
              </w:rPr>
            </w:pPr>
            <w:r w:rsidRPr="001F0AF1">
              <w:rPr>
                <w:rFonts w:ascii="Arial" w:hAnsi="Arial" w:cs="Arial"/>
                <w:color w:val="000000"/>
              </w:rPr>
              <w:t>Поворотный кронштейн</w:t>
            </w:r>
            <w:r>
              <w:rPr>
                <w:rFonts w:ascii="Arial" w:hAnsi="Arial" w:cs="Arial"/>
                <w:color w:val="000000"/>
              </w:rPr>
              <w:t xml:space="preserve"> с рукавной подушкой 57,5 см. для столов </w:t>
            </w:r>
            <w:r>
              <w:rPr>
                <w:rFonts w:ascii="Arial" w:hAnsi="Arial" w:cs="Arial"/>
                <w:color w:val="000000"/>
                <w:lang w:val="en-US"/>
              </w:rPr>
              <w:t>Malkan</w:t>
            </w:r>
          </w:p>
        </w:tc>
        <w:tc>
          <w:tcPr>
            <w:tcW w:w="2013" w:type="dxa"/>
            <w:vAlign w:val="center"/>
          </w:tcPr>
          <w:p w14:paraId="19A00A14" w14:textId="27240A1A" w:rsidR="00665054" w:rsidRPr="0042651E" w:rsidRDefault="00665054" w:rsidP="003F78B3">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Pr>
                <w:rFonts w:ascii="Arial" w:hAnsi="Arial" w:cs="Arial"/>
                <w:b/>
                <w:bCs/>
                <w:sz w:val="22"/>
                <w:szCs w:val="22"/>
              </w:rPr>
              <w:t>197</w:t>
            </w:r>
            <w:r w:rsidRPr="00C576FD">
              <w:rPr>
                <w:rFonts w:ascii="Arial" w:hAnsi="Arial" w:cs="Arial"/>
                <w:b/>
                <w:bCs/>
                <w:sz w:val="22"/>
                <w:szCs w:val="22"/>
              </w:rPr>
              <w:t xml:space="preserve"> </w:t>
            </w:r>
            <w:r w:rsidRPr="00A14085">
              <w:rPr>
                <w:rFonts w:ascii="Arial" w:hAnsi="Arial" w:cs="Arial"/>
                <w:b/>
                <w:bCs/>
              </w:rPr>
              <w:t>€</w:t>
            </w:r>
          </w:p>
        </w:tc>
      </w:tr>
      <w:tr w:rsidR="00665054" w:rsidRPr="00E42CC7" w14:paraId="731208DE" w14:textId="77777777" w:rsidTr="00665054">
        <w:trPr>
          <w:cantSplit/>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1D449F87" w14:textId="77777777" w:rsidR="00665054" w:rsidRPr="003246EA" w:rsidRDefault="00665054" w:rsidP="003F78B3">
            <w:pPr>
              <w:snapToGrid w:val="0"/>
              <w:rPr>
                <w:rFonts w:ascii="Arial" w:hAnsi="Arial" w:cs="Arial"/>
              </w:rPr>
            </w:pPr>
          </w:p>
        </w:tc>
        <w:tc>
          <w:tcPr>
            <w:tcW w:w="6379" w:type="dxa"/>
          </w:tcPr>
          <w:p w14:paraId="6CA8C320" w14:textId="77777777" w:rsidR="00665054" w:rsidRPr="0045751B" w:rsidRDefault="00665054" w:rsidP="003F78B3">
            <w:pPr>
              <w:snapToGrid w:val="0"/>
              <w:ind w:right="9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5751B">
              <w:rPr>
                <w:rFonts w:ascii="Arial" w:hAnsi="Arial" w:cs="Arial"/>
                <w:b/>
              </w:rPr>
              <w:t>ПАРОГЕНЕРАТРЫ</w:t>
            </w:r>
          </w:p>
        </w:tc>
        <w:tc>
          <w:tcPr>
            <w:tcW w:w="2013" w:type="dxa"/>
            <w:vAlign w:val="center"/>
          </w:tcPr>
          <w:p w14:paraId="21529A1A" w14:textId="77777777" w:rsidR="00665054" w:rsidRPr="009801B8" w:rsidRDefault="00665054" w:rsidP="003F78B3">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lang w:val="en-US"/>
              </w:rPr>
            </w:pPr>
          </w:p>
        </w:tc>
      </w:tr>
      <w:tr w:rsidR="00665054" w:rsidRPr="00E42CC7" w14:paraId="238CB81D" w14:textId="77777777" w:rsidTr="00665054">
        <w:trPr>
          <w:cnfStyle w:val="000000100000" w:firstRow="0" w:lastRow="0" w:firstColumn="0" w:lastColumn="0" w:oddVBand="0" w:evenVBand="0" w:oddHBand="1" w:evenHBand="0" w:firstRowFirstColumn="0" w:firstRowLastColumn="0" w:lastRowFirstColumn="0" w:lastRowLastColumn="0"/>
          <w:cantSplit/>
          <w:trHeight w:val="2434"/>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6E4F08B2" w14:textId="4DA09326" w:rsidR="00665054" w:rsidRPr="00BC488F" w:rsidRDefault="00665054" w:rsidP="003F78B3">
            <w:pPr>
              <w:snapToGrid w:val="0"/>
              <w:rPr>
                <w:rFonts w:ascii="Arial" w:hAnsi="Arial" w:cs="Arial"/>
                <w:b w:val="0"/>
                <w:bCs w:val="0"/>
                <w:sz w:val="22"/>
                <w:szCs w:val="22"/>
                <w:lang w:val="en-US"/>
              </w:rPr>
            </w:pPr>
            <w:r w:rsidRPr="00BC488F">
              <w:rPr>
                <w:rFonts w:ascii="Arial" w:hAnsi="Arial" w:cs="Arial"/>
                <w:b w:val="0"/>
                <w:bCs w:val="0"/>
                <w:sz w:val="22"/>
                <w:szCs w:val="22"/>
              </w:rPr>
              <w:lastRenderedPageBreak/>
              <w:t>Парогенератор</w:t>
            </w:r>
            <w:r>
              <w:rPr>
                <w:rFonts w:ascii="Arial" w:hAnsi="Arial" w:cs="Arial"/>
                <w:b w:val="0"/>
                <w:bCs w:val="0"/>
                <w:sz w:val="22"/>
                <w:szCs w:val="22"/>
              </w:rPr>
              <w:t xml:space="preserve"> </w:t>
            </w:r>
            <w:r>
              <w:rPr>
                <w:rFonts w:ascii="Arial" w:hAnsi="Arial" w:cs="Arial"/>
                <w:b w:val="0"/>
                <w:bCs w:val="0"/>
                <w:sz w:val="22"/>
                <w:szCs w:val="22"/>
                <w:lang w:val="en-US"/>
              </w:rPr>
              <w:t>Malkan MINI 2000</w:t>
            </w:r>
          </w:p>
        </w:tc>
        <w:tc>
          <w:tcPr>
            <w:tcW w:w="6379" w:type="dxa"/>
          </w:tcPr>
          <w:p w14:paraId="690D86ED" w14:textId="23277DC5" w:rsidR="00665054" w:rsidRPr="000F19DF" w:rsidRDefault="00665054" w:rsidP="003F78B3">
            <w:pPr>
              <w:snapToGrid w:val="0"/>
              <w:ind w:right="9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Pr>
                <w:rFonts w:ascii="Arial" w:hAnsi="Arial" w:cs="Arial"/>
                <w:sz w:val="22"/>
                <w:szCs w:val="22"/>
              </w:rPr>
              <w:t>Парогенератор в комплекте с утюгом. Корпус бойлера выполнен из нержавеющей стали. Компактен не занимает много места. Бойлер 1 л.</w:t>
            </w:r>
            <w:r>
              <w:rPr>
                <w:rFonts w:ascii="Arial" w:hAnsi="Arial" w:cs="Arial"/>
                <w:sz w:val="22"/>
                <w:szCs w:val="22"/>
                <w:lang w:val="en-US"/>
              </w:rPr>
              <w:t xml:space="preserve"> </w:t>
            </w:r>
            <w:r>
              <w:rPr>
                <w:rFonts w:ascii="Arial" w:hAnsi="Arial" w:cs="Arial"/>
                <w:sz w:val="22"/>
                <w:szCs w:val="22"/>
              </w:rPr>
              <w:t xml:space="preserve">Подключение 220 </w:t>
            </w:r>
            <w:r>
              <w:rPr>
                <w:rFonts w:ascii="Arial" w:hAnsi="Arial" w:cs="Arial"/>
                <w:sz w:val="22"/>
                <w:szCs w:val="22"/>
                <w:lang w:val="en-US"/>
              </w:rPr>
              <w:t>V.</w:t>
            </w:r>
          </w:p>
        </w:tc>
        <w:tc>
          <w:tcPr>
            <w:tcW w:w="2013" w:type="dxa"/>
            <w:vAlign w:val="center"/>
          </w:tcPr>
          <w:p w14:paraId="46FE3273" w14:textId="055C406A" w:rsidR="00665054" w:rsidRDefault="00665054" w:rsidP="003F78B3">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Pr>
                <w:rFonts w:ascii="Arial" w:hAnsi="Arial" w:cs="Arial"/>
                <w:b/>
                <w:bCs/>
                <w:sz w:val="22"/>
                <w:szCs w:val="22"/>
              </w:rPr>
              <w:t>290</w:t>
            </w:r>
            <w:r w:rsidRPr="0057503D">
              <w:rPr>
                <w:rFonts w:ascii="Arial" w:hAnsi="Arial" w:cs="Arial"/>
                <w:b/>
                <w:bCs/>
                <w:sz w:val="22"/>
                <w:szCs w:val="22"/>
              </w:rPr>
              <w:t>€</w:t>
            </w:r>
          </w:p>
        </w:tc>
      </w:tr>
      <w:tr w:rsidR="00665054" w:rsidRPr="00E42CC7" w14:paraId="4FDF9135" w14:textId="77777777" w:rsidTr="00665054">
        <w:trPr>
          <w:cantSplit/>
          <w:trHeight w:val="2434"/>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3B0D71DD" w14:textId="651CB0EB" w:rsidR="00665054" w:rsidRPr="0057503D" w:rsidRDefault="00665054" w:rsidP="003F78B3">
            <w:pPr>
              <w:snapToGrid w:val="0"/>
              <w:rPr>
                <w:rFonts w:ascii="Arial" w:hAnsi="Arial" w:cs="Arial"/>
                <w:b w:val="0"/>
                <w:bCs w:val="0"/>
                <w:sz w:val="22"/>
                <w:szCs w:val="22"/>
                <w:lang w:val="en-US"/>
              </w:rPr>
            </w:pPr>
            <w:r>
              <w:rPr>
                <w:rFonts w:ascii="Arial" w:hAnsi="Arial" w:cs="Arial"/>
                <w:b w:val="0"/>
                <w:bCs w:val="0"/>
                <w:sz w:val="22"/>
                <w:szCs w:val="22"/>
              </w:rPr>
              <w:t xml:space="preserve">Парогенератор </w:t>
            </w:r>
            <w:r>
              <w:rPr>
                <w:rFonts w:ascii="Arial" w:hAnsi="Arial" w:cs="Arial"/>
                <w:b w:val="0"/>
                <w:bCs w:val="0"/>
                <w:sz w:val="22"/>
                <w:szCs w:val="22"/>
                <w:lang w:val="en-US"/>
              </w:rPr>
              <w:t>Malkan MINI 2002</w:t>
            </w:r>
          </w:p>
        </w:tc>
        <w:tc>
          <w:tcPr>
            <w:tcW w:w="6379" w:type="dxa"/>
          </w:tcPr>
          <w:p w14:paraId="0DD60F78" w14:textId="78788339" w:rsidR="00665054" w:rsidRDefault="00665054" w:rsidP="003F78B3">
            <w:pPr>
              <w:snapToGrid w:val="0"/>
              <w:ind w:right="9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7503D">
              <w:rPr>
                <w:rFonts w:ascii="Arial" w:hAnsi="Arial" w:cs="Arial"/>
                <w:sz w:val="22"/>
                <w:szCs w:val="22"/>
              </w:rPr>
              <w:t xml:space="preserve">Парогенератор в комплекте с электропаровым утюгом. Встроенный манометр. Корпус бойлера выполнен из нержавеющей стали. Компактен, не занимает много места. Бойлер </w:t>
            </w:r>
            <w:r w:rsidRPr="00462AB3">
              <w:rPr>
                <w:rFonts w:ascii="Arial" w:hAnsi="Arial" w:cs="Arial"/>
                <w:sz w:val="22"/>
                <w:szCs w:val="22"/>
              </w:rPr>
              <w:t>2</w:t>
            </w:r>
            <w:r w:rsidRPr="0057503D">
              <w:rPr>
                <w:rFonts w:ascii="Arial" w:hAnsi="Arial" w:cs="Arial"/>
                <w:sz w:val="22"/>
                <w:szCs w:val="22"/>
              </w:rPr>
              <w:t xml:space="preserve"> л. Подключение 220V, мощность нагревательного элемента 1 кВт. Давление пара 2,5 bar. Масса НЕТТО </w:t>
            </w:r>
            <w:r>
              <w:rPr>
                <w:rFonts w:ascii="Arial" w:hAnsi="Arial" w:cs="Arial"/>
                <w:sz w:val="22"/>
                <w:szCs w:val="22"/>
                <w:lang w:val="en-US"/>
              </w:rPr>
              <w:t>8</w:t>
            </w:r>
            <w:r>
              <w:rPr>
                <w:rFonts w:ascii="Arial" w:hAnsi="Arial" w:cs="Arial"/>
                <w:sz w:val="22"/>
                <w:szCs w:val="22"/>
              </w:rPr>
              <w:t xml:space="preserve">,4 </w:t>
            </w:r>
            <w:r w:rsidRPr="0057503D">
              <w:rPr>
                <w:rFonts w:ascii="Arial" w:hAnsi="Arial" w:cs="Arial"/>
                <w:sz w:val="22"/>
                <w:szCs w:val="22"/>
              </w:rPr>
              <w:t xml:space="preserve"> кг. Вес с упаковкой </w:t>
            </w:r>
            <w:r>
              <w:rPr>
                <w:rFonts w:ascii="Arial" w:hAnsi="Arial" w:cs="Arial"/>
                <w:sz w:val="22"/>
                <w:szCs w:val="22"/>
              </w:rPr>
              <w:t>9</w:t>
            </w:r>
            <w:r w:rsidRPr="0057503D">
              <w:rPr>
                <w:rFonts w:ascii="Arial" w:hAnsi="Arial" w:cs="Arial"/>
                <w:sz w:val="22"/>
                <w:szCs w:val="22"/>
              </w:rPr>
              <w:t xml:space="preserve"> кг. Габариты </w:t>
            </w:r>
            <w:r>
              <w:rPr>
                <w:rFonts w:ascii="Arial" w:hAnsi="Arial" w:cs="Arial"/>
                <w:sz w:val="22"/>
                <w:szCs w:val="22"/>
              </w:rPr>
              <w:t>28,5</w:t>
            </w:r>
            <w:r w:rsidRPr="0057503D">
              <w:rPr>
                <w:rFonts w:ascii="Arial" w:hAnsi="Arial" w:cs="Arial"/>
                <w:sz w:val="22"/>
                <w:szCs w:val="22"/>
              </w:rPr>
              <w:t>*3</w:t>
            </w:r>
            <w:r>
              <w:rPr>
                <w:rFonts w:ascii="Arial" w:hAnsi="Arial" w:cs="Arial"/>
                <w:sz w:val="22"/>
                <w:szCs w:val="22"/>
              </w:rPr>
              <w:t>4</w:t>
            </w:r>
            <w:r w:rsidRPr="0057503D">
              <w:rPr>
                <w:rFonts w:ascii="Arial" w:hAnsi="Arial" w:cs="Arial"/>
                <w:sz w:val="22"/>
                <w:szCs w:val="22"/>
              </w:rPr>
              <w:t>*</w:t>
            </w:r>
            <w:r>
              <w:rPr>
                <w:rFonts w:ascii="Arial" w:hAnsi="Arial" w:cs="Arial"/>
                <w:sz w:val="22"/>
                <w:szCs w:val="22"/>
              </w:rPr>
              <w:t>32,5</w:t>
            </w:r>
            <w:r w:rsidRPr="0057503D">
              <w:rPr>
                <w:rFonts w:ascii="Arial" w:hAnsi="Arial" w:cs="Arial"/>
                <w:sz w:val="22"/>
                <w:szCs w:val="22"/>
              </w:rPr>
              <w:t xml:space="preserve"> см</w:t>
            </w:r>
          </w:p>
        </w:tc>
        <w:tc>
          <w:tcPr>
            <w:tcW w:w="2013" w:type="dxa"/>
            <w:vAlign w:val="center"/>
          </w:tcPr>
          <w:p w14:paraId="681C1C73" w14:textId="65F4A92A" w:rsidR="00665054" w:rsidRDefault="00665054" w:rsidP="003F78B3">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Pr>
                <w:rFonts w:ascii="Arial" w:hAnsi="Arial" w:cs="Arial"/>
                <w:b/>
                <w:bCs/>
                <w:sz w:val="22"/>
                <w:szCs w:val="22"/>
              </w:rPr>
              <w:t>356</w:t>
            </w:r>
            <w:r w:rsidRPr="00510E21">
              <w:rPr>
                <w:rFonts w:ascii="Arial" w:hAnsi="Arial" w:cs="Arial"/>
                <w:b/>
                <w:bCs/>
                <w:sz w:val="22"/>
                <w:szCs w:val="22"/>
              </w:rPr>
              <w:t>€</w:t>
            </w:r>
          </w:p>
        </w:tc>
      </w:tr>
      <w:tr w:rsidR="00665054" w:rsidRPr="00E42CC7" w14:paraId="4745F381" w14:textId="77777777" w:rsidTr="006650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15EB28F5" w14:textId="77777777" w:rsidR="00665054" w:rsidRPr="00E5188D" w:rsidRDefault="00665054" w:rsidP="003F78B3">
            <w:pPr>
              <w:snapToGrid w:val="0"/>
              <w:rPr>
                <w:rFonts w:ascii="Arial" w:hAnsi="Arial" w:cs="Arial"/>
                <w:b w:val="0"/>
                <w:sz w:val="22"/>
                <w:szCs w:val="22"/>
              </w:rPr>
            </w:pPr>
            <w:r w:rsidRPr="00E5188D">
              <w:rPr>
                <w:rFonts w:ascii="Arial" w:hAnsi="Arial" w:cs="Arial"/>
                <w:b w:val="0"/>
                <w:sz w:val="22"/>
                <w:szCs w:val="22"/>
              </w:rPr>
              <w:t>Парогенератор Malkan mini2035</w:t>
            </w:r>
          </w:p>
        </w:tc>
        <w:tc>
          <w:tcPr>
            <w:tcW w:w="6379" w:type="dxa"/>
          </w:tcPr>
          <w:p w14:paraId="798EFFAA" w14:textId="65B209D3" w:rsidR="00665054" w:rsidRPr="00E5188D" w:rsidRDefault="00665054" w:rsidP="003F78B3">
            <w:pPr>
              <w:snapToGrid w:val="0"/>
              <w:ind w:right="9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5188D">
              <w:rPr>
                <w:rFonts w:ascii="Arial" w:hAnsi="Arial" w:cs="Arial"/>
                <w:sz w:val="22"/>
                <w:szCs w:val="22"/>
              </w:rPr>
              <w:t>Парогенератор в комплекте с электропаровым утюг</w:t>
            </w:r>
            <w:r>
              <w:rPr>
                <w:rFonts w:ascii="Arial" w:hAnsi="Arial" w:cs="Arial"/>
                <w:sz w:val="22"/>
                <w:szCs w:val="22"/>
              </w:rPr>
              <w:t>о</w:t>
            </w:r>
            <w:r w:rsidRPr="00E5188D">
              <w:rPr>
                <w:rFonts w:ascii="Arial" w:hAnsi="Arial" w:cs="Arial"/>
                <w:sz w:val="22"/>
                <w:szCs w:val="22"/>
              </w:rPr>
              <w:t xml:space="preserve">м. Встроенный манометр. Корпус бойлера выполнен из нержавеющей стали. Компактен, не занимает много места. Бойлер 3,5 л. Подключение 220V, мощность нагревательного элемента 1,2 кВт. Давление пара 2,5 bar. Масса НЕТТО </w:t>
            </w:r>
            <w:r>
              <w:rPr>
                <w:rFonts w:ascii="Arial" w:hAnsi="Arial" w:cs="Arial"/>
                <w:sz w:val="22"/>
                <w:szCs w:val="22"/>
                <w:lang w:val="en-US"/>
              </w:rPr>
              <w:t>9</w:t>
            </w:r>
            <w:r w:rsidRPr="00E5188D">
              <w:rPr>
                <w:rFonts w:ascii="Arial" w:hAnsi="Arial" w:cs="Arial"/>
                <w:sz w:val="22"/>
                <w:szCs w:val="22"/>
              </w:rPr>
              <w:t xml:space="preserve"> кг. Вес с упаковкой 1</w:t>
            </w:r>
            <w:r>
              <w:rPr>
                <w:rFonts w:ascii="Arial" w:hAnsi="Arial" w:cs="Arial"/>
                <w:sz w:val="22"/>
                <w:szCs w:val="22"/>
                <w:lang w:val="en-US"/>
              </w:rPr>
              <w:t>0</w:t>
            </w:r>
            <w:r w:rsidRPr="00E5188D">
              <w:rPr>
                <w:rFonts w:ascii="Arial" w:hAnsi="Arial" w:cs="Arial"/>
                <w:sz w:val="22"/>
                <w:szCs w:val="22"/>
              </w:rPr>
              <w:t xml:space="preserve"> кг. Габариты 3</w:t>
            </w:r>
            <w:r>
              <w:rPr>
                <w:rFonts w:ascii="Arial" w:hAnsi="Arial" w:cs="Arial"/>
                <w:sz w:val="22"/>
                <w:szCs w:val="22"/>
                <w:lang w:val="en-US"/>
              </w:rPr>
              <w:t>0</w:t>
            </w:r>
            <w:r w:rsidRPr="00E5188D">
              <w:rPr>
                <w:rFonts w:ascii="Arial" w:hAnsi="Arial" w:cs="Arial"/>
                <w:sz w:val="22"/>
                <w:szCs w:val="22"/>
              </w:rPr>
              <w:t>*3</w:t>
            </w:r>
            <w:r>
              <w:rPr>
                <w:rFonts w:ascii="Arial" w:hAnsi="Arial" w:cs="Arial"/>
                <w:sz w:val="22"/>
                <w:szCs w:val="22"/>
                <w:lang w:val="en-US"/>
              </w:rPr>
              <w:t>5</w:t>
            </w:r>
            <w:r w:rsidRPr="00E5188D">
              <w:rPr>
                <w:rFonts w:ascii="Arial" w:hAnsi="Arial" w:cs="Arial"/>
                <w:sz w:val="22"/>
                <w:szCs w:val="22"/>
              </w:rPr>
              <w:t>*</w:t>
            </w:r>
            <w:r>
              <w:rPr>
                <w:rFonts w:ascii="Arial" w:hAnsi="Arial" w:cs="Arial"/>
                <w:sz w:val="22"/>
                <w:szCs w:val="22"/>
                <w:lang w:val="en-US"/>
              </w:rPr>
              <w:t>38</w:t>
            </w:r>
            <w:r>
              <w:rPr>
                <w:rFonts w:ascii="Arial" w:hAnsi="Arial" w:cs="Arial"/>
                <w:sz w:val="22"/>
                <w:szCs w:val="22"/>
              </w:rPr>
              <w:t>,5</w:t>
            </w:r>
            <w:r w:rsidRPr="00E5188D">
              <w:rPr>
                <w:rFonts w:ascii="Arial" w:hAnsi="Arial" w:cs="Arial"/>
                <w:sz w:val="22"/>
                <w:szCs w:val="22"/>
              </w:rPr>
              <w:t xml:space="preserve"> см</w:t>
            </w:r>
          </w:p>
        </w:tc>
        <w:tc>
          <w:tcPr>
            <w:tcW w:w="2013" w:type="dxa"/>
            <w:vAlign w:val="center"/>
          </w:tcPr>
          <w:p w14:paraId="7DF31397" w14:textId="6CD2D124" w:rsidR="00665054" w:rsidRPr="00E5188D" w:rsidRDefault="00665054" w:rsidP="003F78B3">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Pr>
                <w:rFonts w:ascii="Arial" w:hAnsi="Arial" w:cs="Arial"/>
                <w:b/>
                <w:bCs/>
                <w:sz w:val="22"/>
                <w:szCs w:val="22"/>
              </w:rPr>
              <w:t>415</w:t>
            </w:r>
            <w:r w:rsidRPr="00E5188D">
              <w:rPr>
                <w:rFonts w:ascii="Arial" w:hAnsi="Arial" w:cs="Arial"/>
                <w:b/>
                <w:bCs/>
                <w:sz w:val="22"/>
                <w:szCs w:val="22"/>
              </w:rPr>
              <w:t>€</w:t>
            </w:r>
          </w:p>
        </w:tc>
      </w:tr>
      <w:tr w:rsidR="00665054" w:rsidRPr="00E42CC7" w14:paraId="206CCD0A" w14:textId="77777777" w:rsidTr="00665054">
        <w:trPr>
          <w:cantSplit/>
          <w:trHeight w:val="1919"/>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10B8D6D4" w14:textId="3D2D60D2" w:rsidR="00665054" w:rsidRPr="00510E21" w:rsidRDefault="00665054" w:rsidP="003F78B3">
            <w:pPr>
              <w:snapToGrid w:val="0"/>
              <w:rPr>
                <w:rFonts w:ascii="Arial" w:hAnsi="Arial" w:cs="Arial"/>
                <w:b w:val="0"/>
                <w:bCs w:val="0"/>
                <w:sz w:val="22"/>
                <w:szCs w:val="22"/>
                <w:lang w:val="en-US"/>
              </w:rPr>
            </w:pPr>
            <w:r w:rsidRPr="00510E21">
              <w:rPr>
                <w:rFonts w:ascii="Arial" w:hAnsi="Arial" w:cs="Arial"/>
                <w:b w:val="0"/>
                <w:bCs w:val="0"/>
                <w:sz w:val="22"/>
                <w:szCs w:val="22"/>
              </w:rPr>
              <w:t xml:space="preserve">Парогенератор </w:t>
            </w:r>
            <w:r>
              <w:rPr>
                <w:rFonts w:ascii="Arial" w:hAnsi="Arial" w:cs="Arial"/>
                <w:b w:val="0"/>
                <w:bCs w:val="0"/>
                <w:sz w:val="22"/>
                <w:szCs w:val="22"/>
                <w:lang w:val="en-US"/>
              </w:rPr>
              <w:t>Malkan MINI 2005</w:t>
            </w:r>
          </w:p>
        </w:tc>
        <w:tc>
          <w:tcPr>
            <w:tcW w:w="6379" w:type="dxa"/>
          </w:tcPr>
          <w:p w14:paraId="1E162B08" w14:textId="7DCF6D58" w:rsidR="00665054" w:rsidRPr="00E5188D" w:rsidRDefault="00665054" w:rsidP="003F78B3">
            <w:pPr>
              <w:snapToGrid w:val="0"/>
              <w:ind w:right="9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10E21">
              <w:rPr>
                <w:rFonts w:ascii="Arial" w:hAnsi="Arial" w:cs="Arial"/>
                <w:sz w:val="22"/>
                <w:szCs w:val="22"/>
              </w:rPr>
              <w:t xml:space="preserve">Парогенератор в комплекте с электропаровым утюгом. Встроенный манометр. Корпус бойлера выполнен из нержавеющей стали. Компактен, не занимает много места. Бойлер 5 л. Подключение 220V, мощность нагревательного элемента 2 кВт. Давление пара 3,5 bar. Масса НЕТТО 14 кг. Вес с упаковкой 16 кг. Габариты </w:t>
            </w:r>
            <w:r>
              <w:rPr>
                <w:rFonts w:ascii="Arial" w:hAnsi="Arial" w:cs="Arial"/>
                <w:sz w:val="22"/>
                <w:szCs w:val="22"/>
              </w:rPr>
              <w:t>41,5</w:t>
            </w:r>
            <w:r w:rsidRPr="00510E21">
              <w:rPr>
                <w:rFonts w:ascii="Arial" w:hAnsi="Arial" w:cs="Arial"/>
                <w:sz w:val="22"/>
                <w:szCs w:val="22"/>
              </w:rPr>
              <w:t>*3</w:t>
            </w:r>
            <w:r>
              <w:rPr>
                <w:rFonts w:ascii="Arial" w:hAnsi="Arial" w:cs="Arial"/>
                <w:sz w:val="22"/>
                <w:szCs w:val="22"/>
              </w:rPr>
              <w:t>4</w:t>
            </w:r>
            <w:r w:rsidRPr="00510E21">
              <w:rPr>
                <w:rFonts w:ascii="Arial" w:hAnsi="Arial" w:cs="Arial"/>
                <w:sz w:val="22"/>
                <w:szCs w:val="22"/>
              </w:rPr>
              <w:t>*</w:t>
            </w:r>
            <w:r>
              <w:rPr>
                <w:rFonts w:ascii="Arial" w:hAnsi="Arial" w:cs="Arial"/>
                <w:sz w:val="22"/>
                <w:szCs w:val="22"/>
              </w:rPr>
              <w:t>41,5</w:t>
            </w:r>
            <w:r w:rsidRPr="00510E21">
              <w:rPr>
                <w:rFonts w:ascii="Arial" w:hAnsi="Arial" w:cs="Arial"/>
                <w:sz w:val="22"/>
                <w:szCs w:val="22"/>
              </w:rPr>
              <w:t xml:space="preserve"> см</w:t>
            </w:r>
          </w:p>
        </w:tc>
        <w:tc>
          <w:tcPr>
            <w:tcW w:w="2013" w:type="dxa"/>
            <w:vAlign w:val="center"/>
          </w:tcPr>
          <w:p w14:paraId="537D853B" w14:textId="2C20C869" w:rsidR="00665054" w:rsidRDefault="00665054" w:rsidP="003F78B3">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Pr>
                <w:rFonts w:ascii="Arial" w:hAnsi="Arial" w:cs="Arial"/>
                <w:b/>
                <w:bCs/>
                <w:sz w:val="22"/>
                <w:szCs w:val="22"/>
              </w:rPr>
              <w:t>549</w:t>
            </w:r>
            <w:r w:rsidRPr="00DF2866">
              <w:rPr>
                <w:rFonts w:ascii="Arial" w:hAnsi="Arial" w:cs="Arial"/>
                <w:b/>
                <w:bCs/>
                <w:sz w:val="22"/>
                <w:szCs w:val="22"/>
              </w:rPr>
              <w:t>€</w:t>
            </w:r>
          </w:p>
        </w:tc>
      </w:tr>
      <w:tr w:rsidR="00665054" w:rsidRPr="00E42CC7" w14:paraId="345AA2C8" w14:textId="77777777" w:rsidTr="006650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619B86C9" w14:textId="77777777" w:rsidR="00665054" w:rsidRPr="00E5188D" w:rsidRDefault="00665054" w:rsidP="003F78B3">
            <w:pPr>
              <w:snapToGrid w:val="0"/>
              <w:rPr>
                <w:rFonts w:ascii="Arial" w:hAnsi="Arial" w:cs="Arial"/>
                <w:b w:val="0"/>
                <w:sz w:val="22"/>
                <w:szCs w:val="22"/>
              </w:rPr>
            </w:pPr>
            <w:r w:rsidRPr="00E5188D">
              <w:rPr>
                <w:rFonts w:ascii="Arial" w:hAnsi="Arial" w:cs="Arial"/>
                <w:b w:val="0"/>
                <w:sz w:val="22"/>
                <w:szCs w:val="22"/>
              </w:rPr>
              <w:t>Парогенератор  Malkan MINI 7</w:t>
            </w:r>
          </w:p>
        </w:tc>
        <w:tc>
          <w:tcPr>
            <w:tcW w:w="6379" w:type="dxa"/>
          </w:tcPr>
          <w:p w14:paraId="268EAE94" w14:textId="77777777" w:rsidR="00665054" w:rsidRPr="00E5188D" w:rsidRDefault="00665054" w:rsidP="003F78B3">
            <w:pPr>
              <w:snapToGrid w:val="0"/>
              <w:ind w:right="9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5188D">
              <w:rPr>
                <w:rFonts w:ascii="Arial" w:hAnsi="Arial" w:cs="Arial"/>
                <w:sz w:val="22"/>
                <w:szCs w:val="22"/>
              </w:rPr>
              <w:t>Промышленный парогенератор в комплекте с электропаровым утюг</w:t>
            </w:r>
            <w:r>
              <w:rPr>
                <w:rFonts w:ascii="Arial" w:hAnsi="Arial" w:cs="Arial"/>
                <w:sz w:val="22"/>
                <w:szCs w:val="22"/>
              </w:rPr>
              <w:t>о</w:t>
            </w:r>
            <w:r w:rsidRPr="00E5188D">
              <w:rPr>
                <w:rFonts w:ascii="Arial" w:hAnsi="Arial" w:cs="Arial"/>
                <w:sz w:val="22"/>
                <w:szCs w:val="22"/>
              </w:rPr>
              <w:t>м, с подставкой на колесиках. Паровой котел из нержавеющей стали CR-NI. Подключение 220V, бойлер 7 л., мощность нагревательного элемента 3,7 кВт. Давление пара 3,7 bar. Выход пара 6 кг/ч. Масса НЕТТО 25 кг. Вес с упаковкой 40 кг. Габариты 35*44*110 см., размеры с упаковкой 39*54*126 см.</w:t>
            </w:r>
          </w:p>
        </w:tc>
        <w:tc>
          <w:tcPr>
            <w:tcW w:w="2013" w:type="dxa"/>
            <w:vAlign w:val="center"/>
          </w:tcPr>
          <w:p w14:paraId="4ACC2A46" w14:textId="4B60E536" w:rsidR="00665054" w:rsidRPr="00E5188D" w:rsidRDefault="00665054" w:rsidP="003F78B3">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Pr>
                <w:rFonts w:ascii="Arial" w:hAnsi="Arial" w:cs="Arial"/>
                <w:b/>
                <w:bCs/>
                <w:sz w:val="22"/>
                <w:szCs w:val="22"/>
              </w:rPr>
              <w:t>820</w:t>
            </w:r>
            <w:r w:rsidRPr="00E5188D">
              <w:rPr>
                <w:rFonts w:ascii="Arial" w:hAnsi="Arial" w:cs="Arial"/>
                <w:b/>
                <w:bCs/>
                <w:sz w:val="22"/>
                <w:szCs w:val="22"/>
              </w:rPr>
              <w:t xml:space="preserve"> €</w:t>
            </w:r>
          </w:p>
        </w:tc>
      </w:tr>
      <w:tr w:rsidR="00665054" w:rsidRPr="00E42CC7" w14:paraId="16314217" w14:textId="77777777" w:rsidTr="00665054">
        <w:trPr>
          <w:cantSplit/>
          <w:trHeight w:val="1442"/>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0C8C4E08" w14:textId="77777777" w:rsidR="00665054" w:rsidRDefault="00665054" w:rsidP="003F78B3">
            <w:pPr>
              <w:snapToGrid w:val="0"/>
              <w:rPr>
                <w:rFonts w:ascii="Arial" w:hAnsi="Arial" w:cs="Arial"/>
                <w:b w:val="0"/>
                <w:bCs w:val="0"/>
                <w:sz w:val="22"/>
                <w:szCs w:val="22"/>
              </w:rPr>
            </w:pPr>
          </w:p>
          <w:p w14:paraId="226CDD5E" w14:textId="76E94D84" w:rsidR="00665054" w:rsidRPr="00CA6C50" w:rsidRDefault="00665054" w:rsidP="003F78B3">
            <w:pPr>
              <w:snapToGrid w:val="0"/>
              <w:rPr>
                <w:rFonts w:ascii="Arial" w:hAnsi="Arial" w:cs="Arial"/>
                <w:b w:val="0"/>
                <w:bCs w:val="0"/>
                <w:sz w:val="22"/>
                <w:szCs w:val="22"/>
              </w:rPr>
            </w:pPr>
            <w:r>
              <w:rPr>
                <w:rFonts w:ascii="Arial" w:hAnsi="Arial" w:cs="Arial"/>
                <w:b w:val="0"/>
                <w:bCs w:val="0"/>
                <w:sz w:val="22"/>
                <w:szCs w:val="22"/>
              </w:rPr>
              <w:t xml:space="preserve">Парогенератор </w:t>
            </w:r>
            <w:r>
              <w:rPr>
                <w:rFonts w:ascii="Arial" w:hAnsi="Arial" w:cs="Arial"/>
                <w:b w:val="0"/>
                <w:bCs w:val="0"/>
                <w:sz w:val="22"/>
                <w:szCs w:val="22"/>
                <w:lang w:val="en-US"/>
              </w:rPr>
              <w:t>Malkan</w:t>
            </w:r>
            <w:r w:rsidRPr="00CA6C50">
              <w:rPr>
                <w:rFonts w:ascii="Arial" w:hAnsi="Arial" w:cs="Arial"/>
                <w:b w:val="0"/>
                <w:bCs w:val="0"/>
                <w:sz w:val="22"/>
                <w:szCs w:val="22"/>
              </w:rPr>
              <w:t xml:space="preserve"> </w:t>
            </w:r>
            <w:r>
              <w:rPr>
                <w:rFonts w:ascii="Arial" w:hAnsi="Arial" w:cs="Arial"/>
                <w:b w:val="0"/>
                <w:bCs w:val="0"/>
                <w:sz w:val="22"/>
                <w:szCs w:val="22"/>
                <w:lang w:val="en-US"/>
              </w:rPr>
              <w:t>MINI</w:t>
            </w:r>
            <w:r w:rsidRPr="00CA6C50">
              <w:rPr>
                <w:rFonts w:ascii="Arial" w:hAnsi="Arial" w:cs="Arial"/>
                <w:b w:val="0"/>
                <w:bCs w:val="0"/>
                <w:sz w:val="22"/>
                <w:szCs w:val="22"/>
              </w:rPr>
              <w:t xml:space="preserve"> 7 (</w:t>
            </w:r>
            <w:r w:rsidRPr="00CA6C50">
              <w:rPr>
                <w:rFonts w:ascii="Arial" w:hAnsi="Arial" w:cs="Arial"/>
                <w:sz w:val="22"/>
                <w:szCs w:val="22"/>
              </w:rPr>
              <w:t xml:space="preserve"> Без</w:t>
            </w:r>
            <w:r>
              <w:rPr>
                <w:rFonts w:ascii="Arial" w:hAnsi="Arial" w:cs="Arial"/>
                <w:b w:val="0"/>
                <w:bCs w:val="0"/>
                <w:sz w:val="22"/>
                <w:szCs w:val="22"/>
              </w:rPr>
              <w:t xml:space="preserve"> </w:t>
            </w:r>
            <w:r w:rsidRPr="00CA6C50">
              <w:rPr>
                <w:rFonts w:ascii="Arial" w:hAnsi="Arial" w:cs="Arial"/>
                <w:sz w:val="22"/>
                <w:szCs w:val="22"/>
              </w:rPr>
              <w:t>подставки</w:t>
            </w:r>
            <w:r>
              <w:rPr>
                <w:rFonts w:ascii="Arial" w:hAnsi="Arial" w:cs="Arial"/>
                <w:b w:val="0"/>
                <w:bCs w:val="0"/>
                <w:sz w:val="22"/>
                <w:szCs w:val="22"/>
              </w:rPr>
              <w:t>)</w:t>
            </w:r>
          </w:p>
          <w:p w14:paraId="1062F12A" w14:textId="2051964C" w:rsidR="00665054" w:rsidRPr="00E5188D" w:rsidRDefault="00665054" w:rsidP="003F78B3">
            <w:pPr>
              <w:snapToGrid w:val="0"/>
              <w:rPr>
                <w:rFonts w:ascii="Arial" w:hAnsi="Arial" w:cs="Arial"/>
                <w:sz w:val="22"/>
                <w:szCs w:val="22"/>
              </w:rPr>
            </w:pPr>
          </w:p>
        </w:tc>
        <w:tc>
          <w:tcPr>
            <w:tcW w:w="6379" w:type="dxa"/>
          </w:tcPr>
          <w:p w14:paraId="3ECAA1D6" w14:textId="292E8751" w:rsidR="00665054" w:rsidRPr="00E5188D" w:rsidRDefault="00665054" w:rsidP="006A1010">
            <w:pPr>
              <w:snapToGrid w:val="0"/>
              <w:ind w:right="9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5188D">
              <w:rPr>
                <w:rFonts w:ascii="Arial" w:hAnsi="Arial" w:cs="Arial"/>
                <w:sz w:val="22"/>
                <w:szCs w:val="22"/>
              </w:rPr>
              <w:t>Промышленный парогенератор в комплекте с электропаровым утюг</w:t>
            </w:r>
            <w:r>
              <w:rPr>
                <w:rFonts w:ascii="Arial" w:hAnsi="Arial" w:cs="Arial"/>
                <w:sz w:val="22"/>
                <w:szCs w:val="22"/>
              </w:rPr>
              <w:t>ом</w:t>
            </w:r>
            <w:r w:rsidRPr="00E5188D">
              <w:rPr>
                <w:rFonts w:ascii="Arial" w:hAnsi="Arial" w:cs="Arial"/>
                <w:sz w:val="22"/>
                <w:szCs w:val="22"/>
              </w:rPr>
              <w:t xml:space="preserve">. Паровой котел из нержавеющей стали CR-NI. Подключение 220V, бойлер 7 л., мощность нагревательного элемента 3,7 кВт. Давление пара 3,7 bar. Выход пара 6 кг/ч. Масса НЕТТО 25 кг. </w:t>
            </w:r>
          </w:p>
        </w:tc>
        <w:tc>
          <w:tcPr>
            <w:tcW w:w="2013" w:type="dxa"/>
            <w:vAlign w:val="center"/>
          </w:tcPr>
          <w:p w14:paraId="7EAF76D0" w14:textId="77777777" w:rsidR="00665054" w:rsidRDefault="00665054" w:rsidP="003F78B3">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665054" w:rsidRPr="00E42CC7" w14:paraId="7E67C9F5" w14:textId="77777777" w:rsidTr="006650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1423B351" w14:textId="77777777" w:rsidR="00665054" w:rsidRPr="00E5188D" w:rsidRDefault="00665054" w:rsidP="003F78B3">
            <w:pPr>
              <w:snapToGrid w:val="0"/>
              <w:rPr>
                <w:rFonts w:ascii="Arial" w:hAnsi="Arial" w:cs="Arial"/>
                <w:b w:val="0"/>
                <w:sz w:val="22"/>
                <w:szCs w:val="22"/>
              </w:rPr>
            </w:pPr>
            <w:r w:rsidRPr="00E5188D">
              <w:rPr>
                <w:rFonts w:ascii="Arial" w:hAnsi="Arial" w:cs="Arial"/>
                <w:b w:val="0"/>
                <w:sz w:val="22"/>
                <w:szCs w:val="22"/>
              </w:rPr>
              <w:lastRenderedPageBreak/>
              <w:t>Автоматический парогенератор Malkan UP-100 P2</w:t>
            </w:r>
          </w:p>
        </w:tc>
        <w:tc>
          <w:tcPr>
            <w:tcW w:w="6379" w:type="dxa"/>
          </w:tcPr>
          <w:p w14:paraId="38A2EA0A" w14:textId="77777777" w:rsidR="00665054" w:rsidRPr="00E5188D" w:rsidRDefault="00665054" w:rsidP="003F78B3">
            <w:pPr>
              <w:snapToGrid w:val="0"/>
              <w:ind w:right="9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5188D">
              <w:rPr>
                <w:rFonts w:ascii="Arial" w:hAnsi="Arial" w:cs="Arial"/>
                <w:sz w:val="22"/>
                <w:szCs w:val="22"/>
              </w:rPr>
              <w:t>Автоматический парогенератор на два рабочих места, в комплекте с двумя утюгами. Предназначен для работы в течение всего рабочего дня. Котел из нержавеющей стали. Эффективно расходует электроэнергию. Напряжение 380 (в). Общая мощность 6,5 кВт. Мощность тэна  4,5(кВт). Рабочее давление 3,7 (бар). Объем емкости для воды 3(л). Мощность насоса 0,37 (кВт).  Производительность пара 6 кг/ч. Габаритные размеры 1100 x 600 х 550 см. Вес 50(кг).</w:t>
            </w:r>
          </w:p>
        </w:tc>
        <w:tc>
          <w:tcPr>
            <w:tcW w:w="2013" w:type="dxa"/>
            <w:vAlign w:val="center"/>
          </w:tcPr>
          <w:p w14:paraId="5CF963A3" w14:textId="77F96158" w:rsidR="00665054" w:rsidRPr="00E5188D" w:rsidRDefault="00665054" w:rsidP="00E0018F">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Pr>
                <w:rFonts w:ascii="Arial" w:hAnsi="Arial" w:cs="Arial"/>
                <w:b/>
                <w:bCs/>
                <w:sz w:val="22"/>
                <w:szCs w:val="22"/>
              </w:rPr>
              <w:t>1626</w:t>
            </w:r>
            <w:r w:rsidRPr="00E5188D">
              <w:rPr>
                <w:rFonts w:ascii="Arial" w:hAnsi="Arial" w:cs="Arial"/>
                <w:b/>
                <w:bCs/>
                <w:sz w:val="22"/>
                <w:szCs w:val="22"/>
              </w:rPr>
              <w:t>€</w:t>
            </w:r>
          </w:p>
        </w:tc>
      </w:tr>
      <w:tr w:rsidR="00665054" w:rsidRPr="00E42CC7" w14:paraId="725E600A" w14:textId="77777777" w:rsidTr="00665054">
        <w:trPr>
          <w:cantSplit/>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6EBBB310" w14:textId="77777777" w:rsidR="00665054" w:rsidRPr="00E5188D" w:rsidRDefault="00665054" w:rsidP="003F78B3">
            <w:pPr>
              <w:snapToGrid w:val="0"/>
              <w:rPr>
                <w:rFonts w:ascii="Arial" w:hAnsi="Arial" w:cs="Arial"/>
                <w:b w:val="0"/>
                <w:sz w:val="22"/>
                <w:szCs w:val="22"/>
              </w:rPr>
            </w:pPr>
            <w:r w:rsidRPr="00E5188D">
              <w:rPr>
                <w:rFonts w:ascii="Arial" w:hAnsi="Arial" w:cs="Arial"/>
                <w:b w:val="0"/>
                <w:sz w:val="22"/>
                <w:szCs w:val="22"/>
              </w:rPr>
              <w:t>Парогенератор Malkan MEK40</w:t>
            </w:r>
          </w:p>
        </w:tc>
        <w:tc>
          <w:tcPr>
            <w:tcW w:w="6379" w:type="dxa"/>
          </w:tcPr>
          <w:p w14:paraId="31D15EC8" w14:textId="77777777" w:rsidR="00665054" w:rsidRPr="00E5188D" w:rsidRDefault="00665054" w:rsidP="003F78B3">
            <w:pPr>
              <w:snapToGrid w:val="0"/>
              <w:ind w:right="9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5188D">
              <w:rPr>
                <w:rFonts w:ascii="Arial" w:hAnsi="Arial" w:cs="Arial"/>
                <w:sz w:val="22"/>
                <w:szCs w:val="22"/>
              </w:rPr>
              <w:t>Автоматический парогенератор предназначен для производства пара в производственных условиях где используется централизованное снабжение паром различного оборудования ВТО. Оборудован дополнительным баком для воды. Котел из нержавеющей стали. Эффективно расходует электроэнергию. Напряжение 380. Мощность нагревателей 4 х 10(кВт). Мощность насоса 0,55 (кВт). Производительность по пару 52 (кг/час). Объем емкости для воды 42л. Давление пара 4 бар. Габаритные размеры (мм): 1020 x 840 х 890. Вес166 кг</w:t>
            </w:r>
          </w:p>
        </w:tc>
        <w:tc>
          <w:tcPr>
            <w:tcW w:w="2013" w:type="dxa"/>
            <w:vAlign w:val="center"/>
          </w:tcPr>
          <w:p w14:paraId="482DDCC6" w14:textId="29FD4D8A" w:rsidR="00665054" w:rsidRPr="00E5188D" w:rsidRDefault="00665054" w:rsidP="00E0018F">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Pr>
                <w:rFonts w:ascii="Arial" w:hAnsi="Arial" w:cs="Arial"/>
                <w:b/>
                <w:bCs/>
                <w:sz w:val="22"/>
                <w:szCs w:val="22"/>
              </w:rPr>
              <w:t>4803</w:t>
            </w:r>
            <w:r w:rsidRPr="00E5188D">
              <w:rPr>
                <w:rFonts w:ascii="Arial" w:hAnsi="Arial" w:cs="Arial"/>
                <w:b/>
                <w:bCs/>
                <w:sz w:val="22"/>
                <w:szCs w:val="22"/>
              </w:rPr>
              <w:t>€</w:t>
            </w:r>
          </w:p>
        </w:tc>
      </w:tr>
      <w:tr w:rsidR="00665054" w:rsidRPr="00E42CC7" w14:paraId="02D33BF2" w14:textId="77777777" w:rsidTr="006650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3640F088" w14:textId="45B2E2A0" w:rsidR="00665054" w:rsidRPr="00462AB3" w:rsidRDefault="00665054" w:rsidP="003F78B3">
            <w:pPr>
              <w:snapToGrid w:val="0"/>
              <w:rPr>
                <w:rFonts w:ascii="Arial" w:hAnsi="Arial" w:cs="Arial"/>
                <w:b w:val="0"/>
                <w:bCs w:val="0"/>
                <w:sz w:val="22"/>
                <w:szCs w:val="22"/>
                <w:lang w:val="en-US"/>
              </w:rPr>
            </w:pPr>
            <w:r>
              <w:rPr>
                <w:rFonts w:ascii="Arial" w:hAnsi="Arial" w:cs="Arial"/>
                <w:sz w:val="22"/>
                <w:szCs w:val="22"/>
              </w:rPr>
              <w:t xml:space="preserve">Утюг </w:t>
            </w:r>
            <w:r>
              <w:rPr>
                <w:rFonts w:ascii="Arial" w:hAnsi="Arial" w:cs="Arial"/>
                <w:b w:val="0"/>
                <w:bCs w:val="0"/>
                <w:sz w:val="22"/>
                <w:szCs w:val="22"/>
              </w:rPr>
              <w:t xml:space="preserve">электрический </w:t>
            </w:r>
            <w:r>
              <w:rPr>
                <w:rFonts w:ascii="Arial" w:hAnsi="Arial" w:cs="Arial"/>
                <w:b w:val="0"/>
                <w:bCs w:val="0"/>
                <w:sz w:val="22"/>
                <w:szCs w:val="22"/>
                <w:lang w:val="en-US"/>
              </w:rPr>
              <w:t>Malkan</w:t>
            </w:r>
            <w:r w:rsidRPr="00462AB3">
              <w:rPr>
                <w:rFonts w:ascii="Arial" w:hAnsi="Arial" w:cs="Arial"/>
                <w:b w:val="0"/>
                <w:bCs w:val="0"/>
                <w:sz w:val="22"/>
                <w:szCs w:val="22"/>
              </w:rPr>
              <w:t xml:space="preserve"> </w:t>
            </w:r>
            <w:r>
              <w:rPr>
                <w:rFonts w:ascii="Arial" w:hAnsi="Arial" w:cs="Arial"/>
                <w:b w:val="0"/>
                <w:bCs w:val="0"/>
                <w:sz w:val="22"/>
                <w:szCs w:val="22"/>
                <w:lang w:val="en-US"/>
              </w:rPr>
              <w:t>UP</w:t>
            </w:r>
            <w:r w:rsidRPr="00462AB3">
              <w:rPr>
                <w:rFonts w:ascii="Arial" w:hAnsi="Arial" w:cs="Arial"/>
                <w:b w:val="0"/>
                <w:bCs w:val="0"/>
                <w:sz w:val="22"/>
                <w:szCs w:val="22"/>
              </w:rPr>
              <w:t>23</w:t>
            </w:r>
            <w:r>
              <w:rPr>
                <w:rFonts w:ascii="Arial" w:hAnsi="Arial" w:cs="Arial"/>
                <w:b w:val="0"/>
                <w:bCs w:val="0"/>
                <w:sz w:val="22"/>
                <w:szCs w:val="22"/>
                <w:lang w:val="en-US"/>
              </w:rPr>
              <w:t>ER</w:t>
            </w:r>
            <w:r w:rsidRPr="00462AB3">
              <w:rPr>
                <w:rFonts w:ascii="Arial" w:hAnsi="Arial" w:cs="Arial"/>
                <w:b w:val="0"/>
                <w:bCs w:val="0"/>
                <w:sz w:val="22"/>
                <w:szCs w:val="22"/>
              </w:rPr>
              <w:t>(1</w:t>
            </w:r>
            <w:r>
              <w:rPr>
                <w:rFonts w:ascii="Arial" w:hAnsi="Arial" w:cs="Arial"/>
                <w:b w:val="0"/>
                <w:bCs w:val="0"/>
                <w:sz w:val="22"/>
                <w:szCs w:val="22"/>
              </w:rPr>
              <w:t>,5 кг.) (</w:t>
            </w:r>
            <w:r>
              <w:rPr>
                <w:rFonts w:ascii="Arial" w:hAnsi="Arial" w:cs="Arial"/>
                <w:b w:val="0"/>
                <w:bCs w:val="0"/>
                <w:sz w:val="22"/>
                <w:szCs w:val="22"/>
                <w:lang w:val="en-US"/>
              </w:rPr>
              <w:t>Silter ST/B 110)</w:t>
            </w:r>
          </w:p>
        </w:tc>
        <w:tc>
          <w:tcPr>
            <w:tcW w:w="6379" w:type="dxa"/>
          </w:tcPr>
          <w:p w14:paraId="7AC4591A" w14:textId="02ED56B5" w:rsidR="00665054" w:rsidRPr="004B7284" w:rsidRDefault="00665054" w:rsidP="00462AB3">
            <w:pPr>
              <w:snapToGrid w:val="0"/>
              <w:ind w:right="9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shd w:val="clear" w:color="auto" w:fill="FFFFFF"/>
              </w:rPr>
            </w:pPr>
            <w:r w:rsidRPr="00462AB3">
              <w:rPr>
                <w:rFonts w:ascii="Arial" w:hAnsi="Arial" w:cs="Arial"/>
                <w:color w:val="000000"/>
                <w:sz w:val="22"/>
                <w:szCs w:val="22"/>
                <w:shd w:val="clear" w:color="auto" w:fill="FFFFFF"/>
              </w:rPr>
              <w:t>Промышленный электрический утюг предназначен для сухой глажки, имеет регулируемый термостат, оснащен ручкой из пробкового дерева.</w:t>
            </w:r>
            <w:r>
              <w:rPr>
                <w:rFonts w:ascii="Arial" w:hAnsi="Arial" w:cs="Arial"/>
                <w:color w:val="000000"/>
                <w:sz w:val="22"/>
                <w:szCs w:val="22"/>
                <w:shd w:val="clear" w:color="auto" w:fill="FFFFFF"/>
              </w:rPr>
              <w:t xml:space="preserve"> </w:t>
            </w:r>
            <w:r w:rsidRPr="00462AB3">
              <w:rPr>
                <w:rFonts w:ascii="Arial" w:hAnsi="Arial" w:cs="Arial"/>
                <w:color w:val="000000"/>
                <w:sz w:val="22"/>
                <w:szCs w:val="22"/>
                <w:shd w:val="clear" w:color="auto" w:fill="FFFFFF"/>
              </w:rPr>
              <w:t>Термостат регулируемый</w:t>
            </w:r>
            <w:r>
              <w:rPr>
                <w:rFonts w:ascii="Arial" w:hAnsi="Arial" w:cs="Arial"/>
                <w:color w:val="000000"/>
                <w:sz w:val="22"/>
                <w:szCs w:val="22"/>
                <w:shd w:val="clear" w:color="auto" w:fill="FFFFFF"/>
              </w:rPr>
              <w:t xml:space="preserve"> </w:t>
            </w:r>
            <w:r w:rsidRPr="00462AB3">
              <w:rPr>
                <w:rFonts w:ascii="Arial" w:hAnsi="Arial" w:cs="Arial"/>
                <w:color w:val="000000"/>
                <w:sz w:val="22"/>
                <w:szCs w:val="22"/>
                <w:shd w:val="clear" w:color="auto" w:fill="FFFFFF"/>
              </w:rPr>
              <w:t>от 60C до 210C</w:t>
            </w:r>
            <w:r>
              <w:rPr>
                <w:rFonts w:ascii="Arial" w:hAnsi="Arial" w:cs="Arial"/>
                <w:color w:val="000000"/>
                <w:sz w:val="22"/>
                <w:szCs w:val="22"/>
                <w:shd w:val="clear" w:color="auto" w:fill="FFFFFF"/>
              </w:rPr>
              <w:t>.</w:t>
            </w:r>
            <w:r w:rsidRPr="00462AB3">
              <w:rPr>
                <w:rFonts w:ascii="Arial" w:hAnsi="Arial" w:cs="Arial"/>
                <w:color w:val="000000"/>
                <w:sz w:val="22"/>
                <w:szCs w:val="22"/>
                <w:shd w:val="clear" w:color="auto" w:fill="FFFFFF"/>
              </w:rPr>
              <w:t xml:space="preserve"> Мощность нагревательного элемента</w:t>
            </w:r>
            <w:r>
              <w:rPr>
                <w:rFonts w:ascii="Arial" w:hAnsi="Arial" w:cs="Arial"/>
                <w:color w:val="000000"/>
                <w:sz w:val="22"/>
                <w:szCs w:val="22"/>
                <w:shd w:val="clear" w:color="auto" w:fill="FFFFFF"/>
              </w:rPr>
              <w:t xml:space="preserve"> </w:t>
            </w:r>
            <w:r w:rsidRPr="00462AB3">
              <w:rPr>
                <w:rFonts w:ascii="Arial" w:hAnsi="Arial" w:cs="Arial"/>
                <w:color w:val="000000"/>
                <w:sz w:val="22"/>
                <w:szCs w:val="22"/>
                <w:shd w:val="clear" w:color="auto" w:fill="FFFFFF"/>
              </w:rPr>
              <w:t>800W</w:t>
            </w:r>
            <w:r>
              <w:rPr>
                <w:rFonts w:ascii="Arial" w:hAnsi="Arial" w:cs="Arial"/>
                <w:color w:val="000000"/>
                <w:sz w:val="22"/>
                <w:szCs w:val="22"/>
                <w:shd w:val="clear" w:color="auto" w:fill="FFFFFF"/>
              </w:rPr>
              <w:t xml:space="preserve"> </w:t>
            </w:r>
            <w:r w:rsidRPr="00462AB3">
              <w:rPr>
                <w:rFonts w:ascii="Arial" w:hAnsi="Arial" w:cs="Arial"/>
                <w:color w:val="000000"/>
                <w:sz w:val="22"/>
                <w:szCs w:val="22"/>
                <w:shd w:val="clear" w:color="auto" w:fill="FFFFFF"/>
              </w:rPr>
              <w:t xml:space="preserve"> Напряжение</w:t>
            </w:r>
            <w:r>
              <w:rPr>
                <w:rFonts w:ascii="Arial" w:hAnsi="Arial" w:cs="Arial"/>
                <w:color w:val="000000"/>
                <w:sz w:val="22"/>
                <w:szCs w:val="22"/>
                <w:shd w:val="clear" w:color="auto" w:fill="FFFFFF"/>
              </w:rPr>
              <w:t xml:space="preserve"> </w:t>
            </w:r>
            <w:r w:rsidRPr="00462AB3">
              <w:rPr>
                <w:rFonts w:ascii="Arial" w:hAnsi="Arial" w:cs="Arial"/>
                <w:color w:val="000000"/>
                <w:sz w:val="22"/>
                <w:szCs w:val="22"/>
                <w:shd w:val="clear" w:color="auto" w:fill="FFFFFF"/>
              </w:rPr>
              <w:t>220V</w:t>
            </w:r>
            <w:r>
              <w:rPr>
                <w:rFonts w:ascii="Arial" w:hAnsi="Arial" w:cs="Arial"/>
                <w:color w:val="000000"/>
                <w:sz w:val="22"/>
                <w:szCs w:val="22"/>
                <w:shd w:val="clear" w:color="auto" w:fill="FFFFFF"/>
              </w:rPr>
              <w:t xml:space="preserve">, </w:t>
            </w:r>
            <w:r w:rsidRPr="00462AB3">
              <w:rPr>
                <w:rFonts w:ascii="Arial" w:hAnsi="Arial" w:cs="Arial"/>
                <w:color w:val="000000"/>
                <w:sz w:val="22"/>
                <w:szCs w:val="22"/>
                <w:shd w:val="clear" w:color="auto" w:fill="FFFFFF"/>
              </w:rPr>
              <w:t xml:space="preserve"> Вес</w:t>
            </w:r>
            <w:r w:rsidRPr="004B7284">
              <w:rPr>
                <w:rFonts w:ascii="Arial" w:hAnsi="Arial" w:cs="Arial"/>
                <w:color w:val="000000"/>
                <w:sz w:val="22"/>
                <w:szCs w:val="22"/>
                <w:shd w:val="clear" w:color="auto" w:fill="FFFFFF"/>
              </w:rPr>
              <w:t xml:space="preserve"> </w:t>
            </w:r>
            <w:r w:rsidRPr="00462AB3">
              <w:rPr>
                <w:rFonts w:ascii="Arial" w:hAnsi="Arial" w:cs="Arial"/>
                <w:color w:val="000000"/>
                <w:sz w:val="22"/>
                <w:szCs w:val="22"/>
                <w:shd w:val="clear" w:color="auto" w:fill="FFFFFF"/>
              </w:rPr>
              <w:t>1,5</w:t>
            </w:r>
            <w:r w:rsidRPr="004B7284">
              <w:rPr>
                <w:rFonts w:ascii="Arial" w:hAnsi="Arial" w:cs="Arial"/>
                <w:color w:val="000000"/>
                <w:sz w:val="22"/>
                <w:szCs w:val="22"/>
                <w:shd w:val="clear" w:color="auto" w:fill="FFFFFF"/>
              </w:rPr>
              <w:t xml:space="preserve"> </w:t>
            </w:r>
            <w:r>
              <w:rPr>
                <w:rFonts w:ascii="Arial" w:hAnsi="Arial" w:cs="Arial"/>
                <w:color w:val="000000"/>
                <w:sz w:val="22"/>
                <w:szCs w:val="22"/>
                <w:shd w:val="clear" w:color="auto" w:fill="FFFFFF"/>
              </w:rPr>
              <w:t>кг.</w:t>
            </w:r>
          </w:p>
          <w:p w14:paraId="74585F7B" w14:textId="7A8CE891" w:rsidR="00665054" w:rsidRPr="00462AB3" w:rsidRDefault="00665054" w:rsidP="00462AB3">
            <w:pPr>
              <w:snapToGrid w:val="0"/>
              <w:ind w:right="9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shd w:val="clear" w:color="auto" w:fill="FFFFFF"/>
              </w:rPr>
            </w:pPr>
          </w:p>
        </w:tc>
        <w:tc>
          <w:tcPr>
            <w:tcW w:w="2013" w:type="dxa"/>
            <w:vAlign w:val="center"/>
          </w:tcPr>
          <w:p w14:paraId="7D53D5DC" w14:textId="5BCFC81D" w:rsidR="00665054" w:rsidRDefault="00665054" w:rsidP="00E0018F">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Pr>
                <w:rFonts w:ascii="Arial" w:hAnsi="Arial" w:cs="Arial"/>
                <w:b/>
                <w:bCs/>
                <w:sz w:val="22"/>
                <w:szCs w:val="22"/>
              </w:rPr>
              <w:t>114</w:t>
            </w:r>
            <w:r w:rsidRPr="00E5188D">
              <w:rPr>
                <w:rFonts w:ascii="Arial" w:hAnsi="Arial" w:cs="Arial"/>
                <w:b/>
                <w:bCs/>
                <w:sz w:val="22"/>
                <w:szCs w:val="22"/>
              </w:rPr>
              <w:t>€</w:t>
            </w:r>
          </w:p>
        </w:tc>
      </w:tr>
      <w:tr w:rsidR="00665054" w:rsidRPr="00E42CC7" w14:paraId="15D573C2" w14:textId="77777777" w:rsidTr="00665054">
        <w:trPr>
          <w:cantSplit/>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2997630F" w14:textId="77777777" w:rsidR="00665054" w:rsidRPr="00E42CC7" w:rsidRDefault="00665054" w:rsidP="00E42CC7">
            <w:pPr>
              <w:snapToGrid w:val="0"/>
              <w:rPr>
                <w:rFonts w:ascii="Arial" w:hAnsi="Arial" w:cs="Arial"/>
              </w:rPr>
            </w:pPr>
          </w:p>
        </w:tc>
        <w:tc>
          <w:tcPr>
            <w:tcW w:w="6379" w:type="dxa"/>
            <w:vAlign w:val="center"/>
          </w:tcPr>
          <w:p w14:paraId="2FC00101" w14:textId="3F776CF1" w:rsidR="00665054" w:rsidRPr="009D0747" w:rsidRDefault="00665054" w:rsidP="009D0747">
            <w:pPr>
              <w:snapToGrid w:val="0"/>
              <w:ind w:right="90"/>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n-US"/>
              </w:rPr>
            </w:pPr>
          </w:p>
        </w:tc>
        <w:tc>
          <w:tcPr>
            <w:tcW w:w="2013" w:type="dxa"/>
            <w:vAlign w:val="center"/>
          </w:tcPr>
          <w:p w14:paraId="73F352EF" w14:textId="77777777" w:rsidR="00665054" w:rsidRPr="00E42CC7" w:rsidRDefault="00665054" w:rsidP="00E42CC7">
            <w:pPr>
              <w:snapToGrid w:val="0"/>
              <w:ind w:left="180" w:hanging="150"/>
              <w:jc w:val="center"/>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p>
        </w:tc>
      </w:tr>
    </w:tbl>
    <w:p w14:paraId="26ADE3CA" w14:textId="77777777" w:rsidR="00817F6E" w:rsidRPr="00E42CC7" w:rsidRDefault="00817F6E" w:rsidP="00DE4A47">
      <w:pPr>
        <w:tabs>
          <w:tab w:val="left" w:pos="8172"/>
        </w:tabs>
        <w:jc w:val="both"/>
        <w:rPr>
          <w:rFonts w:ascii="Arial" w:hAnsi="Arial" w:cs="Arial"/>
        </w:rPr>
      </w:pPr>
    </w:p>
    <w:p w14:paraId="78087733" w14:textId="77777777" w:rsidR="00E42CC7" w:rsidRPr="00E42CC7" w:rsidRDefault="00E42CC7" w:rsidP="00DE4A47">
      <w:pPr>
        <w:tabs>
          <w:tab w:val="left" w:pos="8172"/>
        </w:tabs>
        <w:jc w:val="both"/>
        <w:rPr>
          <w:rFonts w:ascii="Arial" w:hAnsi="Arial" w:cs="Arial"/>
        </w:rPr>
      </w:pPr>
    </w:p>
    <w:sectPr w:rsidR="00E42CC7" w:rsidRPr="00E42CC7" w:rsidSect="00175B7E">
      <w:headerReference w:type="default" r:id="rId8"/>
      <w:footerReference w:type="even" r:id="rId9"/>
      <w:footerReference w:type="default" r:id="rId10"/>
      <w:headerReference w:type="first" r:id="rId11"/>
      <w:footerReference w:type="first" r:id="rId12"/>
      <w:pgSz w:w="11900" w:h="16840"/>
      <w:pgMar w:top="1840" w:right="560" w:bottom="720" w:left="567" w:header="1525" w:footer="709"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FDFF4" w14:textId="77777777" w:rsidR="00961B84" w:rsidRDefault="00961B84" w:rsidP="008E209E">
      <w:r>
        <w:separator/>
      </w:r>
    </w:p>
  </w:endnote>
  <w:endnote w:type="continuationSeparator" w:id="0">
    <w:p w14:paraId="7CE4EF14" w14:textId="77777777" w:rsidR="00961B84" w:rsidRDefault="00961B84" w:rsidP="008E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CA109" w14:textId="77777777" w:rsidR="002B154C" w:rsidRDefault="002B154C" w:rsidP="0029296E">
    <w:pPr>
      <w:pStyle w:val="a5"/>
      <w:framePr w:wrap="none"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7FAC0BF" w14:textId="77777777" w:rsidR="002B154C" w:rsidRDefault="002B154C" w:rsidP="007E17A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15295" w14:textId="6C8F7013" w:rsidR="002B154C" w:rsidRPr="007E17A4" w:rsidRDefault="002B154C" w:rsidP="007E17A4">
    <w:pPr>
      <w:pStyle w:val="a5"/>
      <w:framePr w:wrap="none" w:vAnchor="text" w:hAnchor="page" w:x="11062" w:y="154"/>
      <w:rPr>
        <w:rStyle w:val="a7"/>
        <w:rFonts w:ascii="Arial" w:hAnsi="Arial" w:cs="Arial"/>
      </w:rPr>
    </w:pPr>
    <w:r w:rsidRPr="007E17A4">
      <w:rPr>
        <w:rStyle w:val="a7"/>
        <w:rFonts w:ascii="Arial" w:hAnsi="Arial" w:cs="Arial"/>
      </w:rPr>
      <w:fldChar w:fldCharType="begin"/>
    </w:r>
    <w:r w:rsidRPr="007E17A4">
      <w:rPr>
        <w:rStyle w:val="a7"/>
        <w:rFonts w:ascii="Arial" w:hAnsi="Arial" w:cs="Arial"/>
      </w:rPr>
      <w:instrText xml:space="preserve">PAGE  </w:instrText>
    </w:r>
    <w:r w:rsidRPr="007E17A4">
      <w:rPr>
        <w:rStyle w:val="a7"/>
        <w:rFonts w:ascii="Arial" w:hAnsi="Arial" w:cs="Arial"/>
      </w:rPr>
      <w:fldChar w:fldCharType="separate"/>
    </w:r>
    <w:r w:rsidR="00665054">
      <w:rPr>
        <w:rStyle w:val="a7"/>
        <w:rFonts w:ascii="Arial" w:hAnsi="Arial" w:cs="Arial"/>
        <w:noProof/>
      </w:rPr>
      <w:t>2</w:t>
    </w:r>
    <w:r w:rsidRPr="007E17A4">
      <w:rPr>
        <w:rStyle w:val="a7"/>
        <w:rFonts w:ascii="Arial" w:hAnsi="Arial" w:cs="Arial"/>
      </w:rPr>
      <w:fldChar w:fldCharType="end"/>
    </w:r>
  </w:p>
  <w:p w14:paraId="4AEA1929" w14:textId="77777777" w:rsidR="002B154C" w:rsidRDefault="002B154C" w:rsidP="007E17A4">
    <w:pPr>
      <w:pStyle w:val="a5"/>
      <w:ind w:right="360"/>
    </w:pPr>
    <w:r>
      <w:rPr>
        <w:noProof/>
        <w:lang w:eastAsia="ru-RU"/>
      </w:rPr>
      <w:drawing>
        <wp:anchor distT="0" distB="0" distL="114300" distR="114300" simplePos="0" relativeHeight="251658240" behindDoc="1" locked="0" layoutInCell="1" allowOverlap="1" wp14:anchorId="3C0B4D39" wp14:editId="189E4605">
          <wp:simplePos x="0" y="0"/>
          <wp:positionH relativeFrom="column">
            <wp:posOffset>-1590749</wp:posOffset>
          </wp:positionH>
          <wp:positionV relativeFrom="paragraph">
            <wp:posOffset>92592</wp:posOffset>
          </wp:positionV>
          <wp:extent cx="8315214" cy="118039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8315214" cy="118039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A7F61" w14:textId="77777777" w:rsidR="002B154C" w:rsidRDefault="002B154C">
    <w:pPr>
      <w:pStyle w:val="a5"/>
    </w:pPr>
    <w:r>
      <w:rPr>
        <w:noProof/>
        <w:lang w:eastAsia="ru-RU"/>
      </w:rPr>
      <w:drawing>
        <wp:anchor distT="0" distB="0" distL="114300" distR="114300" simplePos="0" relativeHeight="251668480" behindDoc="1" locked="0" layoutInCell="1" allowOverlap="1" wp14:anchorId="48654EFE" wp14:editId="71943A6A">
          <wp:simplePos x="0" y="0"/>
          <wp:positionH relativeFrom="column">
            <wp:posOffset>-1219911</wp:posOffset>
          </wp:positionH>
          <wp:positionV relativeFrom="paragraph">
            <wp:posOffset>80702</wp:posOffset>
          </wp:positionV>
          <wp:extent cx="8315214" cy="1180390"/>
          <wp:effectExtent l="0" t="0" r="0" b="127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8315214" cy="118039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6F752" w14:textId="77777777" w:rsidR="00961B84" w:rsidRDefault="00961B84" w:rsidP="008E209E">
      <w:r>
        <w:separator/>
      </w:r>
    </w:p>
  </w:footnote>
  <w:footnote w:type="continuationSeparator" w:id="0">
    <w:p w14:paraId="16B36A87" w14:textId="77777777" w:rsidR="00961B84" w:rsidRDefault="00961B84" w:rsidP="008E2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9190B" w14:textId="77641531" w:rsidR="002B154C" w:rsidRPr="004F47C4" w:rsidRDefault="00F17597" w:rsidP="00175B7E">
    <w:pPr>
      <w:pStyle w:val="a3"/>
      <w:jc w:val="right"/>
      <w:rPr>
        <w:b/>
        <w:color w:val="FFFFFF" w:themeColor="background1"/>
      </w:rPr>
    </w:pPr>
    <w:r w:rsidRPr="00105BE4">
      <w:rPr>
        <w:b/>
        <w:noProof/>
        <w:color w:val="FFFFFF" w:themeColor="background1"/>
        <w:lang w:eastAsia="ru-RU"/>
      </w:rPr>
      <w:drawing>
        <wp:anchor distT="0" distB="0" distL="114300" distR="114300" simplePos="0" relativeHeight="251671552" behindDoc="1" locked="0" layoutInCell="1" allowOverlap="1" wp14:anchorId="6E892921" wp14:editId="24288189">
          <wp:simplePos x="0" y="0"/>
          <wp:positionH relativeFrom="column">
            <wp:posOffset>5229225</wp:posOffset>
          </wp:positionH>
          <wp:positionV relativeFrom="paragraph">
            <wp:posOffset>-772160</wp:posOffset>
          </wp:positionV>
          <wp:extent cx="1797685" cy="603885"/>
          <wp:effectExtent l="0" t="0" r="0" b="0"/>
          <wp:wrapTight wrapText="bothSides">
            <wp:wrapPolygon edited="0">
              <wp:start x="0" y="0"/>
              <wp:lineTo x="0" y="21123"/>
              <wp:lineTo x="21287" y="21123"/>
              <wp:lineTo x="21287" y="0"/>
              <wp:lineTo x="0" y="0"/>
            </wp:wrapPolygon>
          </wp:wrapTight>
          <wp:docPr id="2" name="Рисунок 2" descr="F:\malkan-tr\images\ь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alkan-tr\images\ьт.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7685" cy="603885"/>
                  </a:xfrm>
                  <a:prstGeom prst="rect">
                    <a:avLst/>
                  </a:prstGeom>
                  <a:noFill/>
                  <a:ln>
                    <a:noFill/>
                  </a:ln>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749AF" w14:textId="0E9EF94D" w:rsidR="002B154C" w:rsidRPr="00FC6828" w:rsidRDefault="002B154C" w:rsidP="00665054">
    <w:pPr>
      <w:pStyle w:val="a3"/>
      <w:jc w:val="right"/>
      <w:rPr>
        <w:lang w:val="en-US"/>
      </w:rPr>
    </w:pPr>
    <w:r w:rsidRPr="00105BE4">
      <w:rPr>
        <w:b/>
        <w:noProof/>
        <w:color w:val="FFFFFF" w:themeColor="background1"/>
        <w:lang w:eastAsia="ru-RU"/>
      </w:rPr>
      <w:drawing>
        <wp:anchor distT="0" distB="0" distL="114300" distR="114300" simplePos="0" relativeHeight="251669504" behindDoc="1" locked="0" layoutInCell="1" allowOverlap="1" wp14:anchorId="0AF0FE25" wp14:editId="5A527A20">
          <wp:simplePos x="0" y="0"/>
          <wp:positionH relativeFrom="column">
            <wp:posOffset>5221605</wp:posOffset>
          </wp:positionH>
          <wp:positionV relativeFrom="paragraph">
            <wp:posOffset>-778510</wp:posOffset>
          </wp:positionV>
          <wp:extent cx="1797685" cy="603885"/>
          <wp:effectExtent l="0" t="0" r="0" b="0"/>
          <wp:wrapTight wrapText="bothSides">
            <wp:wrapPolygon edited="0">
              <wp:start x="0" y="0"/>
              <wp:lineTo x="0" y="21123"/>
              <wp:lineTo x="21287" y="21123"/>
              <wp:lineTo x="21287" y="0"/>
              <wp:lineTo x="0" y="0"/>
            </wp:wrapPolygon>
          </wp:wrapTight>
          <wp:docPr id="7" name="Рисунок 7" descr="F:\malkan-tr\images\ь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alkan-tr\images\ьт.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7685" cy="603885"/>
                  </a:xfrm>
                  <a:prstGeom prst="rect">
                    <a:avLst/>
                  </a:prstGeom>
                  <a:noFill/>
                  <a:ln>
                    <a:noFill/>
                  </a:ln>
                </pic:spPr>
              </pic:pic>
            </a:graphicData>
          </a:graphic>
          <wp14:sizeRelV relativeFrom="margin">
            <wp14:pctHeight>0</wp14:pctHeight>
          </wp14:sizeRelV>
        </wp:anchor>
      </w:drawing>
    </w:r>
    <w:r>
      <w:rPr>
        <w:b/>
        <w:noProof/>
        <w:color w:val="FFFFFF" w:themeColor="background1"/>
        <w:lang w:eastAsia="ru-RU"/>
      </w:rPr>
      <w:t>-</w:t>
    </w:r>
    <w:r w:rsidR="00665054" w:rsidRPr="00FC6828">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701A6"/>
    <w:multiLevelType w:val="hybridMultilevel"/>
    <w:tmpl w:val="F2008B2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67B27FD"/>
    <w:multiLevelType w:val="hybridMultilevel"/>
    <w:tmpl w:val="B0FEB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EF0265"/>
    <w:multiLevelType w:val="hybridMultilevel"/>
    <w:tmpl w:val="2ED628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89602FB"/>
    <w:multiLevelType w:val="hybridMultilevel"/>
    <w:tmpl w:val="308CCE0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20"/>
  <w:drawingGridVerticalSpacing w:val="2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09E"/>
    <w:rsid w:val="00001D30"/>
    <w:rsid w:val="000059B2"/>
    <w:rsid w:val="00032751"/>
    <w:rsid w:val="00065044"/>
    <w:rsid w:val="000B010D"/>
    <w:rsid w:val="000D11AC"/>
    <w:rsid w:val="000F19DF"/>
    <w:rsid w:val="000F7335"/>
    <w:rsid w:val="00105BE4"/>
    <w:rsid w:val="00175B7E"/>
    <w:rsid w:val="00177D3D"/>
    <w:rsid w:val="001B4BBC"/>
    <w:rsid w:val="002827BB"/>
    <w:rsid w:val="0029296E"/>
    <w:rsid w:val="002A1615"/>
    <w:rsid w:val="002B154C"/>
    <w:rsid w:val="003243E7"/>
    <w:rsid w:val="00365C04"/>
    <w:rsid w:val="003858EB"/>
    <w:rsid w:val="00391026"/>
    <w:rsid w:val="003B0B32"/>
    <w:rsid w:val="003B76C9"/>
    <w:rsid w:val="003F2D3B"/>
    <w:rsid w:val="003F78B3"/>
    <w:rsid w:val="00415B82"/>
    <w:rsid w:val="00435DF4"/>
    <w:rsid w:val="00462AB3"/>
    <w:rsid w:val="004946AD"/>
    <w:rsid w:val="004B7284"/>
    <w:rsid w:val="004F47C4"/>
    <w:rsid w:val="00510E21"/>
    <w:rsid w:val="0057503D"/>
    <w:rsid w:val="00580DB9"/>
    <w:rsid w:val="005C5C5B"/>
    <w:rsid w:val="00665054"/>
    <w:rsid w:val="006A1010"/>
    <w:rsid w:val="006A3042"/>
    <w:rsid w:val="006C6BC3"/>
    <w:rsid w:val="00733D14"/>
    <w:rsid w:val="007C044C"/>
    <w:rsid w:val="007C73E6"/>
    <w:rsid w:val="007E17A4"/>
    <w:rsid w:val="007E480B"/>
    <w:rsid w:val="00817F6E"/>
    <w:rsid w:val="008968F2"/>
    <w:rsid w:val="008E209E"/>
    <w:rsid w:val="00911CFB"/>
    <w:rsid w:val="00961B84"/>
    <w:rsid w:val="009C4749"/>
    <w:rsid w:val="009D0747"/>
    <w:rsid w:val="00A0511F"/>
    <w:rsid w:val="00A27EF5"/>
    <w:rsid w:val="00A86C77"/>
    <w:rsid w:val="00AD0392"/>
    <w:rsid w:val="00B539D4"/>
    <w:rsid w:val="00B83774"/>
    <w:rsid w:val="00BA1B18"/>
    <w:rsid w:val="00BA38E7"/>
    <w:rsid w:val="00BC488F"/>
    <w:rsid w:val="00C576FD"/>
    <w:rsid w:val="00C84308"/>
    <w:rsid w:val="00CA6C50"/>
    <w:rsid w:val="00CB7BCF"/>
    <w:rsid w:val="00CF39BD"/>
    <w:rsid w:val="00D15094"/>
    <w:rsid w:val="00D31039"/>
    <w:rsid w:val="00D735F3"/>
    <w:rsid w:val="00D90101"/>
    <w:rsid w:val="00DE4A47"/>
    <w:rsid w:val="00DF2866"/>
    <w:rsid w:val="00DF6C8D"/>
    <w:rsid w:val="00E0018F"/>
    <w:rsid w:val="00E1037B"/>
    <w:rsid w:val="00E17A1B"/>
    <w:rsid w:val="00E30866"/>
    <w:rsid w:val="00E42CC7"/>
    <w:rsid w:val="00EF5019"/>
    <w:rsid w:val="00F17597"/>
    <w:rsid w:val="00F21392"/>
    <w:rsid w:val="00F538FE"/>
    <w:rsid w:val="00F7598C"/>
    <w:rsid w:val="00F86701"/>
    <w:rsid w:val="00FC6828"/>
    <w:rsid w:val="00FC6F3C"/>
    <w:rsid w:val="00FE292C"/>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35F5E"/>
  <w15:docId w15:val="{1A9282B9-3614-43E8-B488-D953603C6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7A4"/>
  </w:style>
  <w:style w:type="paragraph" w:styleId="1">
    <w:name w:val="heading 1"/>
    <w:basedOn w:val="a"/>
    <w:link w:val="10"/>
    <w:uiPriority w:val="9"/>
    <w:qFormat/>
    <w:rsid w:val="00F21392"/>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09E"/>
    <w:pPr>
      <w:tabs>
        <w:tab w:val="center" w:pos="4677"/>
        <w:tab w:val="right" w:pos="9355"/>
      </w:tabs>
    </w:pPr>
  </w:style>
  <w:style w:type="character" w:customStyle="1" w:styleId="a4">
    <w:name w:val="Верхний колонтитул Знак"/>
    <w:basedOn w:val="a0"/>
    <w:link w:val="a3"/>
    <w:uiPriority w:val="99"/>
    <w:rsid w:val="008E209E"/>
  </w:style>
  <w:style w:type="paragraph" w:styleId="a5">
    <w:name w:val="footer"/>
    <w:basedOn w:val="a"/>
    <w:link w:val="a6"/>
    <w:uiPriority w:val="99"/>
    <w:unhideWhenUsed/>
    <w:rsid w:val="008E209E"/>
    <w:pPr>
      <w:tabs>
        <w:tab w:val="center" w:pos="4677"/>
        <w:tab w:val="right" w:pos="9355"/>
      </w:tabs>
    </w:pPr>
  </w:style>
  <w:style w:type="character" w:customStyle="1" w:styleId="a6">
    <w:name w:val="Нижний колонтитул Знак"/>
    <w:basedOn w:val="a0"/>
    <w:link w:val="a5"/>
    <w:uiPriority w:val="99"/>
    <w:rsid w:val="008E209E"/>
  </w:style>
  <w:style w:type="table" w:customStyle="1" w:styleId="-451">
    <w:name w:val="Таблица-сетка 4 — акцент 51"/>
    <w:basedOn w:val="a1"/>
    <w:uiPriority w:val="49"/>
    <w:rsid w:val="007E17A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a7">
    <w:name w:val="page number"/>
    <w:basedOn w:val="a0"/>
    <w:uiPriority w:val="99"/>
    <w:semiHidden/>
    <w:unhideWhenUsed/>
    <w:rsid w:val="007E17A4"/>
  </w:style>
  <w:style w:type="table" w:styleId="a8">
    <w:name w:val="Table Grid"/>
    <w:basedOn w:val="a1"/>
    <w:uiPriority w:val="39"/>
    <w:rsid w:val="00DF6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827BB"/>
    <w:rPr>
      <w:rFonts w:ascii="Tahoma" w:hAnsi="Tahoma" w:cs="Tahoma"/>
      <w:sz w:val="16"/>
      <w:szCs w:val="16"/>
    </w:rPr>
  </w:style>
  <w:style w:type="character" w:customStyle="1" w:styleId="aa">
    <w:name w:val="Текст выноски Знак"/>
    <w:basedOn w:val="a0"/>
    <w:link w:val="a9"/>
    <w:uiPriority w:val="99"/>
    <w:semiHidden/>
    <w:rsid w:val="002827BB"/>
    <w:rPr>
      <w:rFonts w:ascii="Tahoma" w:hAnsi="Tahoma" w:cs="Tahoma"/>
      <w:sz w:val="16"/>
      <w:szCs w:val="16"/>
    </w:rPr>
  </w:style>
  <w:style w:type="paragraph" w:customStyle="1" w:styleId="TableParagraph">
    <w:name w:val="Table Paragraph"/>
    <w:basedOn w:val="a"/>
    <w:uiPriority w:val="1"/>
    <w:qFormat/>
    <w:rsid w:val="00FC6828"/>
    <w:pPr>
      <w:widowControl w:val="0"/>
      <w:autoSpaceDE w:val="0"/>
      <w:autoSpaceDN w:val="0"/>
    </w:pPr>
    <w:rPr>
      <w:rFonts w:ascii="Times New Roman" w:eastAsia="Times New Roman" w:hAnsi="Times New Roman" w:cs="Times New Roman"/>
      <w:sz w:val="22"/>
      <w:szCs w:val="22"/>
      <w:lang w:eastAsia="ru-RU" w:bidi="ru-RU"/>
    </w:rPr>
  </w:style>
  <w:style w:type="paragraph" w:styleId="ab">
    <w:name w:val="List Paragraph"/>
    <w:basedOn w:val="a"/>
    <w:uiPriority w:val="34"/>
    <w:qFormat/>
    <w:rsid w:val="00FC6828"/>
    <w:pPr>
      <w:ind w:left="720"/>
      <w:contextualSpacing/>
    </w:pPr>
  </w:style>
  <w:style w:type="character" w:customStyle="1" w:styleId="10">
    <w:name w:val="Заголовок 1 Знак"/>
    <w:basedOn w:val="a0"/>
    <w:link w:val="1"/>
    <w:uiPriority w:val="9"/>
    <w:rsid w:val="00F21392"/>
    <w:rPr>
      <w:rFonts w:ascii="Times New Roman" w:eastAsia="Times New Roman" w:hAnsi="Times New Roman" w:cs="Times New Roman"/>
      <w:b/>
      <w:bCs/>
      <w:kern w:val="36"/>
      <w:sz w:val="48"/>
      <w:szCs w:val="48"/>
      <w:lang w:eastAsia="ru-RU"/>
    </w:rPr>
  </w:style>
  <w:style w:type="paragraph" w:styleId="ac">
    <w:name w:val="Normal (Web)"/>
    <w:basedOn w:val="a"/>
    <w:uiPriority w:val="99"/>
    <w:unhideWhenUsed/>
    <w:rsid w:val="00F21392"/>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849976">
      <w:bodyDiv w:val="1"/>
      <w:marLeft w:val="0"/>
      <w:marRight w:val="0"/>
      <w:marTop w:val="0"/>
      <w:marBottom w:val="0"/>
      <w:divBdr>
        <w:top w:val="none" w:sz="0" w:space="0" w:color="auto"/>
        <w:left w:val="none" w:sz="0" w:space="0" w:color="auto"/>
        <w:bottom w:val="none" w:sz="0" w:space="0" w:color="auto"/>
        <w:right w:val="none" w:sz="0" w:space="0" w:color="auto"/>
      </w:divBdr>
    </w:div>
    <w:div w:id="1205799000">
      <w:bodyDiv w:val="1"/>
      <w:marLeft w:val="0"/>
      <w:marRight w:val="0"/>
      <w:marTop w:val="0"/>
      <w:marBottom w:val="0"/>
      <w:divBdr>
        <w:top w:val="none" w:sz="0" w:space="0" w:color="auto"/>
        <w:left w:val="none" w:sz="0" w:space="0" w:color="auto"/>
        <w:bottom w:val="none" w:sz="0" w:space="0" w:color="auto"/>
        <w:right w:val="none" w:sz="0" w:space="0" w:color="auto"/>
      </w:divBdr>
    </w:div>
    <w:div w:id="20325352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680C5-1244-43F4-B4C9-0487F47A4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753</Words>
  <Characters>4296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Eselevsky Andrey</dc:creator>
  <cp:lastModifiedBy>Виктор</cp:lastModifiedBy>
  <cp:revision>2</cp:revision>
  <cp:lastPrinted>2018-05-17T08:41:00Z</cp:lastPrinted>
  <dcterms:created xsi:type="dcterms:W3CDTF">2022-10-06T10:37:00Z</dcterms:created>
  <dcterms:modified xsi:type="dcterms:W3CDTF">2022-10-06T10:37:00Z</dcterms:modified>
</cp:coreProperties>
</file>