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917D" w14:textId="63421173" w:rsidR="00817F6E" w:rsidRPr="00332C89" w:rsidRDefault="00EF602F" w:rsidP="00DE4A47">
      <w:pPr>
        <w:tabs>
          <w:tab w:val="left" w:pos="8172"/>
        </w:tabs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3D0D005" wp14:editId="13A677F6">
                <wp:simplePos x="0" y="0"/>
                <wp:positionH relativeFrom="column">
                  <wp:posOffset>6111875</wp:posOffset>
                </wp:positionH>
                <wp:positionV relativeFrom="paragraph">
                  <wp:posOffset>-72390</wp:posOffset>
                </wp:positionV>
                <wp:extent cx="2129155" cy="604520"/>
                <wp:effectExtent l="444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5787" w14:textId="30C3CB30" w:rsidR="00FE7EE7" w:rsidRPr="00FC668B" w:rsidRDefault="00763EA0">
                            <w:pP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17.01</w:t>
                            </w:r>
                            <w:r w:rsidR="00FE7EE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.20</w:t>
                            </w:r>
                            <w:r w:rsidR="00FE7EE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0D0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1.25pt;margin-top:-5.7pt;width:167.65pt;height:47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khzw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" filled="f" stroked="f">
                <v:textbox>
                  <w:txbxContent>
                    <w:p w14:paraId="6ECC5787" w14:textId="30C3CB30" w:rsidR="00FE7EE7" w:rsidRPr="00FC668B" w:rsidRDefault="00763EA0">
                      <w:p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17.01</w:t>
                      </w:r>
                      <w:r w:rsidR="00FE7EE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n-US"/>
                        </w:rPr>
                        <w:t>.20</w:t>
                      </w:r>
                      <w:r w:rsidR="00FE7EE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0C31" w:rsidRPr="00CD0C31">
        <w:rPr>
          <w:rFonts w:ascii="Calibri Light" w:hAnsi="Calibri Light" w:cs="Calibri Light"/>
          <w:b/>
          <w:sz w:val="22"/>
          <w:szCs w:val="22"/>
        </w:rPr>
        <w:t xml:space="preserve">Промышленное швейное оборудование </w:t>
      </w:r>
      <w:r w:rsidR="00332C89">
        <w:rPr>
          <w:rFonts w:ascii="Calibri Light" w:hAnsi="Calibri Light" w:cs="Calibri Light"/>
          <w:b/>
          <w:sz w:val="22"/>
          <w:szCs w:val="22"/>
          <w:lang w:val="en-US"/>
        </w:rPr>
        <w:t>MAQI</w:t>
      </w: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1857"/>
        <w:gridCol w:w="7294"/>
        <w:gridCol w:w="1452"/>
      </w:tblGrid>
      <w:tr w:rsidR="00326BDB" w:rsidRPr="006C1FD9" w14:paraId="3E7B8318" w14:textId="77777777" w:rsidTr="006C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5B411E" w14:textId="77777777" w:rsidR="00326BDB" w:rsidRPr="006C1FD9" w:rsidRDefault="00326BDB" w:rsidP="006C1FD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14:paraId="07DDF48B" w14:textId="77777777" w:rsidR="00326BDB" w:rsidRPr="006C1FD9" w:rsidRDefault="00326BDB" w:rsidP="006C1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Технические характеристики </w:t>
            </w:r>
          </w:p>
        </w:tc>
        <w:tc>
          <w:tcPr>
            <w:tcW w:w="0" w:type="auto"/>
            <w:noWrap/>
            <w:hideMark/>
          </w:tcPr>
          <w:p w14:paraId="68FB2766" w14:textId="77777777" w:rsidR="00326BDB" w:rsidRPr="006C1FD9" w:rsidRDefault="00326BDB" w:rsidP="006C1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Розничная ,$</w:t>
            </w:r>
          </w:p>
        </w:tc>
      </w:tr>
      <w:tr w:rsidR="00326BDB" w:rsidRPr="006C1FD9" w14:paraId="37353314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759BD" w14:textId="77777777" w:rsidR="00326BDB" w:rsidRDefault="00326BDB" w:rsidP="00E91D2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Q1-M</w:t>
            </w:r>
          </w:p>
          <w:p w14:paraId="707FDA23" w14:textId="78CA712A" w:rsidR="00326BDB" w:rsidRPr="006C1FD9" w:rsidRDefault="00326BDB" w:rsidP="00E91D2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14:paraId="73E06B85" w14:textId="77777777" w:rsidR="00326BDB" w:rsidRPr="006C1FD9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Одноигольная прямострочная машина для сшивания легких и средних тканей. Длина стежка до 5 мм, подъем лапки 5-13 мм, макс. cкорость шитья 5000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6F66AD9B" w14:textId="7FD1DB2D" w:rsidR="00326BDB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330 </w:t>
            </w:r>
          </w:p>
          <w:p w14:paraId="0389C26F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09BD29D7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568E0" w14:textId="77777777" w:rsidR="00326BDB" w:rsidRPr="006C1FD9" w:rsidRDefault="00326BDB" w:rsidP="00E91D2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Q1-H</w:t>
            </w:r>
          </w:p>
        </w:tc>
        <w:tc>
          <w:tcPr>
            <w:tcW w:w="0" w:type="auto"/>
            <w:hideMark/>
          </w:tcPr>
          <w:p w14:paraId="77C50E59" w14:textId="77777777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Одноигольная прямострочная машина для средних и тяжелых, длина стежка до 5 мм, подъем лапки 5-13 мм, макс. cкорость шитья 3500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5DC45647" w14:textId="320C6282" w:rsidR="00326BDB" w:rsidRPr="006C1FD9" w:rsidRDefault="00326BDB" w:rsidP="00A63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326BDB" w:rsidRPr="006C1FD9" w14:paraId="3FD53DF8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ACD5C" w14:textId="77777777" w:rsidR="00326BDB" w:rsidRPr="006C1FD9" w:rsidRDefault="00326BDB" w:rsidP="00E91D2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Q2-M</w:t>
            </w:r>
          </w:p>
        </w:tc>
        <w:tc>
          <w:tcPr>
            <w:tcW w:w="0" w:type="auto"/>
            <w:hideMark/>
          </w:tcPr>
          <w:p w14:paraId="08A51B5E" w14:textId="77777777" w:rsidR="00326BDB" w:rsidRPr="006C1FD9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Одноигольная прямострочная машина для легких и средних тканей , длина стежка до 5 мм, подъем лапки 5-13,6 мм, макс. Скорость шитья 5000 об/мин, автоматическая система смазки. Встроенный серводвигатель, блок управления. LED подсветка. </w:t>
            </w:r>
            <w:r w:rsidRPr="00757B4A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Автоматические функции: обрезка нити, позиционер иглы.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Низкое потребление электричества, высокая производительность. </w:t>
            </w:r>
          </w:p>
        </w:tc>
        <w:tc>
          <w:tcPr>
            <w:tcW w:w="0" w:type="auto"/>
            <w:noWrap/>
            <w:hideMark/>
          </w:tcPr>
          <w:p w14:paraId="41178990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326BDB" w:rsidRPr="006C1FD9" w14:paraId="6A220956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B73027" w14:textId="48E7554D" w:rsidR="00326BDB" w:rsidRPr="006C1FD9" w:rsidRDefault="00326BDB" w:rsidP="00E91D2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Q4-M-4C-II</w:t>
            </w:r>
          </w:p>
        </w:tc>
        <w:tc>
          <w:tcPr>
            <w:tcW w:w="0" w:type="auto"/>
            <w:hideMark/>
          </w:tcPr>
          <w:p w14:paraId="290E147E" w14:textId="77777777" w:rsidR="00326BDB" w:rsidRDefault="00326BDB" w:rsidP="00EE3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АВТОМАТ!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Одноигольная прямострочная машина для легких и средних тканей, длина стежка до 5 мм, подъем лапки 5-13,6 мм, макс. Скорость шитья 5000 об/мин, автоматическая система смазки. Встроенный серводвигатель, блок управления. LED подсветка. Низкое потребление электричества, высокая производительность. СЕНСОРНЫЙ ПУЛЬТ</w:t>
            </w:r>
          </w:p>
          <w:p w14:paraId="78BF38EF" w14:textId="1C34FDBE" w:rsidR="00326BDB" w:rsidRPr="00EE3D30" w:rsidRDefault="00326BDB" w:rsidP="00EE3D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</w:pPr>
            <w:r w:rsidRPr="00EE3D30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Автоматические функции: обрезка нити, позиционер иглы, закрепка, подъем лакпки.</w:t>
            </w:r>
          </w:p>
        </w:tc>
        <w:tc>
          <w:tcPr>
            <w:tcW w:w="0" w:type="auto"/>
            <w:noWrap/>
            <w:hideMark/>
          </w:tcPr>
          <w:p w14:paraId="5AF810E6" w14:textId="155E2FA9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326BDB" w:rsidRPr="006C1FD9" w14:paraId="439926EB" w14:textId="77777777" w:rsidTr="0015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FA0A160" w14:textId="7AE80450" w:rsidR="00326BDB" w:rsidRPr="008B5370" w:rsidRDefault="00326BDB" w:rsidP="00097B8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Q4-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H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-4C-I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0" w:type="auto"/>
          </w:tcPr>
          <w:p w14:paraId="4084B546" w14:textId="77777777" w:rsidR="00326BDB" w:rsidRDefault="00326BDB" w:rsidP="00CD4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АВТОМАТ!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Одноигольная прямострочная машина для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средних и тяжелых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тканей, длина стежка до 5 мм, подъем лапки 5-13,6 мм, макс. Скорость шитья 5000 об/мин, автоматическая система смазки. Встроенный серводвигатель, блок управления. LED подсветка. Низкое потребление электричества, высокая производительность. СЕНСОРНЫЙ ПУЛЬТ</w:t>
            </w:r>
          </w:p>
          <w:p w14:paraId="405B9B38" w14:textId="3E2B2203" w:rsidR="00326BDB" w:rsidRPr="006C1FD9" w:rsidRDefault="00326BDB" w:rsidP="00CD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EE3D30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Автоматические функции: обрезка нити, позиционер иглы, закрепка, подъем лакпки.</w:t>
            </w:r>
          </w:p>
        </w:tc>
        <w:tc>
          <w:tcPr>
            <w:tcW w:w="0" w:type="auto"/>
            <w:noWrap/>
          </w:tcPr>
          <w:p w14:paraId="155E87CA" w14:textId="2141F11D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326BDB" w:rsidRPr="006C1FD9" w14:paraId="29042B5D" w14:textId="77777777" w:rsidTr="001570F6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BAB21C" w14:textId="2F6E6542" w:rsidR="00326BDB" w:rsidRPr="008B5370" w:rsidRDefault="00326BDB" w:rsidP="00097B8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Q5TE-M-4C-I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0" w:type="auto"/>
          </w:tcPr>
          <w:p w14:paraId="3EEC23F9" w14:textId="77777777" w:rsidR="00326BDB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АВТОМАТ!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Одноигольная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прямострочная машина для легких и средних тканей, длина стежка до 5 мм, подъем лапки 5-13,6 мм, макс. Скорость шитья 5000 об/мин, автоматическая система смазки. Встроенный серводвигатель,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шаговый двигатель,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блок управления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в корпусе машины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. LED подсветка. Многофункциональный разъем USB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78C1CBBD" w14:textId="77777777" w:rsidR="00326BDB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Автоматическая адаптация на различную толщину прошиваемого материала.  Возможность  шитья Декоративными  строчками, чистая закрепка.</w:t>
            </w:r>
          </w:p>
          <w:p w14:paraId="2DE3AFEB" w14:textId="70B51BDD" w:rsidR="00326BDB" w:rsidRDefault="00326BDB" w:rsidP="00757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EE3D30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Автоматические функции: обрезка нити, позиционер иглы, закрепка, подъем лакпки.</w:t>
            </w:r>
          </w:p>
          <w:p w14:paraId="084FA229" w14:textId="08BA93B9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Низкое потребление электричества, высокая производительность. СЕНСОРНЫЙ ПУЛЬТ</w:t>
            </w:r>
          </w:p>
        </w:tc>
        <w:tc>
          <w:tcPr>
            <w:tcW w:w="0" w:type="auto"/>
            <w:noWrap/>
          </w:tcPr>
          <w:p w14:paraId="720CA508" w14:textId="77777777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071939D0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CD09CD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LS 0303DP</w:t>
            </w:r>
          </w:p>
        </w:tc>
        <w:tc>
          <w:tcPr>
            <w:tcW w:w="0" w:type="auto"/>
            <w:hideMark/>
          </w:tcPr>
          <w:p w14:paraId="72FDC3FA" w14:textId="1D777B02" w:rsidR="00326BDB" w:rsidRPr="006C1FD9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Одноигольная прямострочная машина для тяжелых материалов, машина с верхним и нижним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транспортером (ПЕРЕТОП)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, с увеличенным челноком, длина стежка до 8 мм, подъем внутренней лапки до 8 мм, внешней лапки до 16 мм,встроенные сердводвигатель в голову машины, скорость шитья 2000 об/мин, автоматическая система смазки.</w:t>
            </w:r>
          </w:p>
        </w:tc>
        <w:tc>
          <w:tcPr>
            <w:tcW w:w="0" w:type="auto"/>
            <w:noWrap/>
            <w:hideMark/>
          </w:tcPr>
          <w:p w14:paraId="0C544B1B" w14:textId="7D6EB550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326BDB" w:rsidRPr="006C1FD9" w14:paraId="0333E703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CB9C34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lastRenderedPageBreak/>
              <w:t>LS 0303DPCX</w:t>
            </w:r>
          </w:p>
        </w:tc>
        <w:tc>
          <w:tcPr>
            <w:tcW w:w="0" w:type="auto"/>
            <w:hideMark/>
          </w:tcPr>
          <w:p w14:paraId="37346736" w14:textId="79F0951F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Одноигольная прямострочная машина для тяжелых материалов, машина с верхним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и нижним транспортером (ПЕРЕТОП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), с увеличенным челноком, длина стежка до 12 мм, подъем внутренней лапки до 8 мм, внешней лапки до 16 мм,встроенные сердводвигатель в голову машины, скорость шитья 2000 об/мин, автоматическая система смазки.</w:t>
            </w:r>
          </w:p>
        </w:tc>
        <w:tc>
          <w:tcPr>
            <w:tcW w:w="0" w:type="auto"/>
            <w:noWrap/>
            <w:hideMark/>
          </w:tcPr>
          <w:p w14:paraId="706840E1" w14:textId="4B371A3C" w:rsidR="00326BDB" w:rsidRPr="006C1FD9" w:rsidRDefault="00326BDB" w:rsidP="001E2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326BDB" w:rsidRPr="006C1FD9" w14:paraId="45275E52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6B502D" w14:textId="52D98E21" w:rsidR="00326BDB" w:rsidRPr="006C1FD9" w:rsidRDefault="00326BDB" w:rsidP="00AC1E5E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LS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640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E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-4D</w:t>
            </w:r>
          </w:p>
        </w:tc>
        <w:tc>
          <w:tcPr>
            <w:tcW w:w="0" w:type="auto"/>
          </w:tcPr>
          <w:p w14:paraId="069D691D" w14:textId="77777777" w:rsidR="00326BDB" w:rsidRDefault="00326BDB" w:rsidP="00EE3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22"/>
                <w:szCs w:val="22"/>
                <w:lang w:eastAsia="ru-RU"/>
              </w:rPr>
            </w:pPr>
            <w:r w:rsidRPr="00AC1E5E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Одноигольная прямострочная машина тяжелых материалов, машина с нижним транспортером 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, </w:t>
            </w:r>
            <w:r w:rsidRPr="00AC1E5E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 вылет рукава увеличен до 335 мм, с увеличенным 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>челноком, длина стежка до 9 мм</w:t>
            </w:r>
            <w:r w:rsidRPr="00AC1E5E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подъем </w:t>
            </w:r>
            <w:r w:rsidRPr="00AC1E5E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 лапки до 16 мм,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 встроенные сер</w:t>
            </w:r>
            <w:r w:rsidRPr="00AC1E5E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>водвигатель в голову машины, скорость шитья 2200 об/мин, автоматическая система смазки</w:t>
            </w:r>
            <w:r w:rsidRPr="00EE3D30">
              <w:rPr>
                <w:rFonts w:asciiTheme="minorHAnsi" w:eastAsia="Times New Roman" w:hAnsiTheme="minorHAnsi"/>
                <w:b/>
                <w:sz w:val="22"/>
                <w:szCs w:val="22"/>
                <w:lang w:eastAsia="ru-RU"/>
              </w:rPr>
              <w:t>.</w:t>
            </w:r>
          </w:p>
          <w:p w14:paraId="38EF8E7D" w14:textId="5FD6203A" w:rsidR="00326BDB" w:rsidRPr="00AC1E5E" w:rsidRDefault="00326BDB" w:rsidP="00EE3D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EE3D30">
              <w:rPr>
                <w:rFonts w:asciiTheme="minorHAnsi" w:eastAsia="Times New Roman" w:hAnsiTheme="minorHAnsi"/>
                <w:b/>
                <w:sz w:val="22"/>
                <w:szCs w:val="22"/>
                <w:lang w:eastAsia="ru-RU"/>
              </w:rPr>
              <w:t xml:space="preserve"> Автоматические функции: обрезка нити, позиционер иглы, закрепка, подъём лапки.</w:t>
            </w:r>
          </w:p>
        </w:tc>
        <w:tc>
          <w:tcPr>
            <w:tcW w:w="0" w:type="auto"/>
            <w:noWrap/>
          </w:tcPr>
          <w:p w14:paraId="593A1778" w14:textId="322FC23C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1 300</w:t>
            </w:r>
          </w:p>
        </w:tc>
      </w:tr>
      <w:tr w:rsidR="00326BDB" w:rsidRPr="006C1FD9" w14:paraId="28025CAA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D91C4B" w14:textId="2EFF0980" w:rsidR="00326BDB" w:rsidRPr="00062D05" w:rsidRDefault="00326BDB" w:rsidP="00062D05">
            <w:pP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LS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9520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M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X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-ND4</w:t>
            </w:r>
          </w:p>
        </w:tc>
        <w:tc>
          <w:tcPr>
            <w:tcW w:w="0" w:type="auto"/>
          </w:tcPr>
          <w:p w14:paraId="1BAED22A" w14:textId="77777777" w:rsidR="00326BDB" w:rsidRDefault="00326BDB" w:rsidP="000E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22"/>
                <w:szCs w:val="22"/>
                <w:lang w:eastAsia="ru-RU"/>
              </w:rPr>
            </w:pPr>
            <w:r w:rsidRPr="00062D05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Одноигольная прямострочная машина средних тканей с ножом для обрезки края материала на 3,2 мм, 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толщина обрезаемого материала до 4 мм, </w:t>
            </w:r>
            <w:r w:rsidRPr="00062D05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>длина стежка до 5 мм, подъем лапки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 xml:space="preserve"> 5-13 мм, макс. Скорость шитья 5</w:t>
            </w:r>
            <w:r w:rsidRPr="00062D05"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  <w:t>000 об/мин. Встроенный серводвигатель с позиционером, с плавной регулировкой скорости. Сухая голова. LED подсветка</w:t>
            </w:r>
            <w:r w:rsidRPr="000E6E1D">
              <w:rPr>
                <w:rFonts w:asciiTheme="minorHAnsi" w:eastAsia="Times New Roman" w:hAnsiTheme="minorHAnsi"/>
                <w:b/>
                <w:sz w:val="22"/>
                <w:szCs w:val="22"/>
                <w:lang w:eastAsia="ru-RU"/>
              </w:rPr>
              <w:t>.</w:t>
            </w:r>
          </w:p>
          <w:p w14:paraId="011F2891" w14:textId="1CC16835" w:rsidR="00326BDB" w:rsidRPr="00F0521B" w:rsidRDefault="00326BDB" w:rsidP="000E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0E6E1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E6E1D">
              <w:rPr>
                <w:rFonts w:asciiTheme="minorHAnsi" w:eastAsia="Times New Roman" w:hAnsiTheme="minorHAnsi"/>
                <w:b/>
                <w:sz w:val="22"/>
                <w:szCs w:val="22"/>
                <w:lang w:eastAsia="ru-RU"/>
              </w:rPr>
              <w:t>Автоматические функции:  обрезка нити, позиционер иглы, закрепка, подъем лапки</w:t>
            </w:r>
          </w:p>
        </w:tc>
        <w:tc>
          <w:tcPr>
            <w:tcW w:w="0" w:type="auto"/>
            <w:noWrap/>
          </w:tcPr>
          <w:p w14:paraId="2363E273" w14:textId="010BE952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32C764CB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819103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0BA4F330" w14:textId="267298D6" w:rsidR="00326BDB" w:rsidRPr="00174C87" w:rsidRDefault="00326BDB" w:rsidP="00174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</w:pPr>
            <w:r w:rsidRPr="00174C87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Двухигольные швейные машины</w:t>
            </w:r>
          </w:p>
        </w:tc>
        <w:tc>
          <w:tcPr>
            <w:tcW w:w="0" w:type="auto"/>
            <w:noWrap/>
          </w:tcPr>
          <w:p w14:paraId="52123CC5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4697D54E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03FED4" w14:textId="3CDA78D0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LS 8450DP-5</w:t>
            </w:r>
          </w:p>
        </w:tc>
        <w:tc>
          <w:tcPr>
            <w:tcW w:w="0" w:type="auto"/>
          </w:tcPr>
          <w:p w14:paraId="2459905E" w14:textId="346BB9DF" w:rsidR="00326BDB" w:rsidRDefault="00326BDB" w:rsidP="00157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Двухигольная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прямострочн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ая машина для сшивания ср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едних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и  тяжелых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тканей. Длин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 стежка до 5 мм, подъем лапки 7-13 мм, макс. Скорость шитья 3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000 об/мин, автоматическая система смазки. Встроенный в голову серводвигатель с блоком управления, с регулировкой скорости, с позиц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ионером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. Экономия электроэнергии, низкий уровень вибрации и шума.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БЕЗ отключением игл.</w:t>
            </w:r>
          </w:p>
          <w:p w14:paraId="1B042098" w14:textId="77777777" w:rsidR="00326BDB" w:rsidRDefault="00326BDB" w:rsidP="00157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Растояние между игл 6.4 мм.</w:t>
            </w:r>
          </w:p>
          <w:p w14:paraId="4153EEF8" w14:textId="086334C6" w:rsidR="00326BDB" w:rsidRPr="00174C87" w:rsidRDefault="00326BDB" w:rsidP="00174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</w:pPr>
            <w:r w:rsidRPr="000F4375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Автоматические функции: Закрепкка, Позиционирование Иглы, Обрезка нити.</w:t>
            </w:r>
          </w:p>
        </w:tc>
        <w:tc>
          <w:tcPr>
            <w:tcW w:w="0" w:type="auto"/>
            <w:noWrap/>
          </w:tcPr>
          <w:p w14:paraId="4C0385C5" w14:textId="577CB97E" w:rsidR="00326BDB" w:rsidRPr="00875BF6" w:rsidRDefault="00326BDB" w:rsidP="00875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ru-RU"/>
              </w:rPr>
              <w:t>1 1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326BDB" w:rsidRPr="006C1FD9" w14:paraId="2B4269B3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563F97D" w14:textId="5873642C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LS 8750DP</w:t>
            </w:r>
          </w:p>
        </w:tc>
        <w:tc>
          <w:tcPr>
            <w:tcW w:w="0" w:type="auto"/>
          </w:tcPr>
          <w:p w14:paraId="5DD6DD46" w14:textId="7169A66F" w:rsidR="00326BDB" w:rsidRDefault="00326BDB" w:rsidP="00157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Двухигольная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прямострочн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ая машина для сшивания ср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едних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и  тяжелых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тканей. Длин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 стежка до 7 мм, подъем лапки 7-13 мм, макс. Скорость шитья 3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000 об/мин, автоматическая система смазки. Встроенный в голову серводвигатель с блоком управления, с регулировкой скорости, с позиц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ионером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. Экономия электроэнергии, низкий уровень вибрации и шума.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БЕЗ отключением игл.</w:t>
            </w:r>
          </w:p>
          <w:p w14:paraId="16F3B8D9" w14:textId="77777777" w:rsidR="00326BDB" w:rsidRDefault="00326BDB" w:rsidP="00157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Растояние между игл 6.4 мм.</w:t>
            </w:r>
          </w:p>
          <w:p w14:paraId="476719D6" w14:textId="1F071E52" w:rsidR="00326BDB" w:rsidRPr="00174C87" w:rsidRDefault="00326BDB" w:rsidP="00174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</w:pPr>
            <w:r w:rsidRPr="000F4375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Автоматические функции: Закрепкка, Позиционирование Иглы, Обрезка нити.</w:t>
            </w:r>
          </w:p>
        </w:tc>
        <w:tc>
          <w:tcPr>
            <w:tcW w:w="0" w:type="auto"/>
            <w:noWrap/>
          </w:tcPr>
          <w:p w14:paraId="5956F005" w14:textId="2BA9B2E9" w:rsidR="00326BDB" w:rsidRPr="00273FB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ru-RU"/>
              </w:rPr>
              <w:t>1 2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60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326BDB" w:rsidRPr="006C1FD9" w14:paraId="215C153D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58533E" w14:textId="60B4551D" w:rsidR="00326BDB" w:rsidRPr="00D6502F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LS H4420</w:t>
            </w:r>
          </w:p>
        </w:tc>
        <w:tc>
          <w:tcPr>
            <w:tcW w:w="0" w:type="auto"/>
          </w:tcPr>
          <w:p w14:paraId="35232DC1" w14:textId="401BDFA4" w:rsidR="00326BDB" w:rsidRPr="00FE4D1A" w:rsidRDefault="00326BDB" w:rsidP="00D6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Двухигольная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прямострочн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ая машина</w:t>
            </w:r>
            <w:r w:rsidRPr="00D6502F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c</w:t>
            </w:r>
            <w:r w:rsidRPr="00D6502F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унисонным (тройным) продвижением ( рейка + игла + шагающая лапка)</w:t>
            </w:r>
            <w:r w:rsidRPr="00D6502F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для сшивания ср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едних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и  тяжелых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тканей.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2C600FC3" w14:textId="77777777" w:rsidR="00326BDB" w:rsidRPr="00763EA0" w:rsidRDefault="00326BDB" w:rsidP="00D6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Длин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а стежка до </w:t>
            </w:r>
            <w:r w:rsidRPr="00D6502F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мм, подъем лапки </w:t>
            </w:r>
            <w:r w:rsidRPr="00D6502F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8/16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мм,</w:t>
            </w:r>
          </w:p>
          <w:p w14:paraId="5CE13BCA" w14:textId="78BBA709" w:rsidR="00326BDB" w:rsidRPr="009C5D6C" w:rsidRDefault="00326BDB" w:rsidP="00D6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макс.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c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корость шитья </w:t>
            </w:r>
            <w:r w:rsidRPr="00D6502F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2</w:t>
            </w:r>
            <w:r w:rsidRPr="00332C8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000 об/мин, автоматическая система смазки. </w:t>
            </w:r>
          </w:p>
          <w:p w14:paraId="7CAF60A3" w14:textId="77389796" w:rsidR="00326BDB" w:rsidRPr="00763EA0" w:rsidRDefault="00326BDB" w:rsidP="00D6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БЕЗ отключением игл.</w:t>
            </w:r>
          </w:p>
          <w:p w14:paraId="6F1B4300" w14:textId="10224D5B" w:rsidR="00326BDB" w:rsidRPr="00763EA0" w:rsidRDefault="00326BDB" w:rsidP="00D6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Расстояние между игл 6.4 мм.</w:t>
            </w:r>
          </w:p>
          <w:p w14:paraId="5B7E6476" w14:textId="77C74DDB" w:rsidR="00326BDB" w:rsidRPr="0012448B" w:rsidRDefault="00326BDB" w:rsidP="00124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Тип игл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. DP*17 (18#-23#)</w:t>
            </w:r>
          </w:p>
        </w:tc>
        <w:tc>
          <w:tcPr>
            <w:tcW w:w="0" w:type="auto"/>
            <w:noWrap/>
          </w:tcPr>
          <w:p w14:paraId="1AE0F523" w14:textId="77777777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313A5AEB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B62F40A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2E38F814" w14:textId="77777777" w:rsidR="00326BDB" w:rsidRPr="00174C87" w:rsidRDefault="00326BDB" w:rsidP="00174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noWrap/>
          </w:tcPr>
          <w:p w14:paraId="5A91E5F0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31852C88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59ACA5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C1-4-24</w:t>
            </w:r>
          </w:p>
        </w:tc>
        <w:tc>
          <w:tcPr>
            <w:tcW w:w="0" w:type="auto"/>
            <w:hideMark/>
          </w:tcPr>
          <w:p w14:paraId="6C412848" w14:textId="5C6E1D44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Краеобметочная четырехниточная машина (оверлок), для легких и средних тканей, длина стежка 4,2 мм, ширина обметки 4 мм, скорость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lastRenderedPageBreak/>
              <w:t>7000 об/мин, подъем лапки до 5,5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1AB3330B" w14:textId="17AA9DB6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520</w:t>
            </w:r>
          </w:p>
        </w:tc>
      </w:tr>
      <w:tr w:rsidR="00326BDB" w:rsidRPr="006C1FD9" w14:paraId="070132AE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A37C5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C1-5-35</w:t>
            </w:r>
          </w:p>
        </w:tc>
        <w:tc>
          <w:tcPr>
            <w:tcW w:w="0" w:type="auto"/>
            <w:hideMark/>
          </w:tcPr>
          <w:p w14:paraId="6C0A5CA7" w14:textId="77777777" w:rsidR="00326BDB" w:rsidRPr="006C1FD9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Cтачивающее-обмёточная пятиниточная машина (оверлок), для легких и средних тканей, длина стежка 4 мм, ширина обметки 5 мм, макс. Скорость 7000 об/мин, расстояние между иглами 3 мм,  подъем лапки до 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64915592" w14:textId="3B3458D8" w:rsidR="00326BDB" w:rsidRPr="006C1FD9" w:rsidRDefault="00326BDB" w:rsidP="002C1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326BDB" w:rsidRPr="006C1FD9" w14:paraId="1A1D61E3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48CD12" w14:textId="2B72002E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C1-5-5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</w:tcPr>
          <w:p w14:paraId="1EF01FFB" w14:textId="1C8744A2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Cтачивающее-обмёточная пятиниточная машина (оверлок), для легких и средних тканей, длина стежка 4 мм, ширина обметки 5 мм, макс. Скорость 7000 о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б/мин, расстояние между иглами 5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мм,  подъем лапки до 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</w:tcPr>
          <w:p w14:paraId="7D079DFF" w14:textId="0C60BF0A" w:rsidR="00326BDB" w:rsidRPr="006C1FD9" w:rsidRDefault="00326BDB" w:rsidP="002C1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326BDB" w:rsidRPr="006C1FD9" w14:paraId="7A79477E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9F9961" w14:textId="41CD6661" w:rsidR="00326BDB" w:rsidRDefault="00326BDB" w:rsidP="00FF537C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X1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C-4-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54/4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0" w:type="auto"/>
          </w:tcPr>
          <w:p w14:paraId="61832823" w14:textId="12E21692" w:rsidR="00326BDB" w:rsidRDefault="00326BDB" w:rsidP="00E55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Промышленный четырехниточный оверлок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Высокоскоростная швейная машина для выполнения краеобметочных операций на легких и сред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них материалах.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br/>
              <w:t>Многофункциональный разъем USB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3ECBE2A6" w14:textId="135D5747" w:rsidR="00326BDB" w:rsidRPr="006C1FD9" w:rsidRDefault="00326BDB" w:rsidP="00E55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длина стежка 4,2 мм, ширина обметки 4 мм, скорость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7000 об/мин, подъем лапки до 5,5 мм. Вели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чина дифференциальной подачи 0.85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-2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.8</w:t>
            </w:r>
          </w:p>
        </w:tc>
        <w:tc>
          <w:tcPr>
            <w:tcW w:w="0" w:type="auto"/>
            <w:noWrap/>
          </w:tcPr>
          <w:p w14:paraId="2EC2CDED" w14:textId="6AE3997B" w:rsidR="00326BDB" w:rsidRDefault="00326BDB" w:rsidP="002C1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326BDB" w:rsidRPr="006C1FD9" w14:paraId="1E7785AE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01DE7A" w14:textId="057E7CF6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X5C-4-M03/333</w:t>
            </w:r>
          </w:p>
        </w:tc>
        <w:tc>
          <w:tcPr>
            <w:tcW w:w="0" w:type="auto"/>
            <w:hideMark/>
          </w:tcPr>
          <w:p w14:paraId="66C0E109" w14:textId="0688A8B3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. Высокоскоростная швейная машина для выполнения краеобметочных операций на легких и средних материалах стандартной иглой, с автоматической обрезкой ниток и автоматическим подъемом лапки.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br/>
              <w:t>Функция блокировки управления для безопасности.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br/>
              <w:t>Наличие инфракрасных датчиков материала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br/>
              <w:t>Несколько режимов работы (автоматический, полуавтоматический и ручной)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br/>
              <w:t>Многофункциональный разъем USB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Голосовое сопровождение. Скорость шитья 7000 об/мин. Величина дифференциальной подачи 0.7-2</w:t>
            </w:r>
          </w:p>
        </w:tc>
        <w:tc>
          <w:tcPr>
            <w:tcW w:w="0" w:type="auto"/>
            <w:noWrap/>
            <w:hideMark/>
          </w:tcPr>
          <w:p w14:paraId="1085F3A2" w14:textId="77777777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850</w:t>
            </w:r>
          </w:p>
        </w:tc>
      </w:tr>
      <w:tr w:rsidR="00326BDB" w:rsidRPr="006C1FD9" w14:paraId="2A90E8B6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18BDB8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143305E0" w14:textId="4D6DB36D" w:rsidR="00326BDB" w:rsidRPr="009C5D6C" w:rsidRDefault="00326BDB" w:rsidP="008E7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</w:pPr>
            <w:r w:rsidRPr="009C5D6C">
              <w:rPr>
                <w:rFonts w:eastAsia="Times New Roman" w:cs="Calibri"/>
                <w:b/>
                <w:color w:val="000000"/>
                <w:sz w:val="22"/>
                <w:szCs w:val="22"/>
                <w:lang w:eastAsia="ru-RU"/>
              </w:rPr>
              <w:t>Машины строчки ЗИГ-ЗАГ</w:t>
            </w:r>
          </w:p>
        </w:tc>
        <w:tc>
          <w:tcPr>
            <w:tcW w:w="0" w:type="auto"/>
            <w:noWrap/>
          </w:tcPr>
          <w:p w14:paraId="0475278A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4FA89D2B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1D1990F" w14:textId="1E36C128" w:rsidR="00326BDB" w:rsidRPr="008E7D62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LS T2284</w:t>
            </w:r>
          </w:p>
        </w:tc>
        <w:tc>
          <w:tcPr>
            <w:tcW w:w="0" w:type="auto"/>
          </w:tcPr>
          <w:p w14:paraId="12297390" w14:textId="77777777" w:rsidR="00326BDB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Одноигольная швейная  машина  челночного  стежка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легких и средних тканей  строчки Зиг-заг. 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Преимущества: Выполнение 1-шагового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E7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шагового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3-шагового (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укольно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го) зиг-зага. 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Применение: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Нижнее белье, корсеты, перчатки, изделия из трикотажа.</w:t>
            </w:r>
          </w:p>
          <w:p w14:paraId="35D1F61C" w14:textId="77777777" w:rsidR="00326BDB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Автоматическая система смазки. Высота подъема лапки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5,5-10 мм. Скорость шитья 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об. </w:t>
            </w:r>
          </w:p>
          <w:p w14:paraId="655EAF2C" w14:textId="40B7715C" w:rsidR="00326BDB" w:rsidRPr="0084591C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зиг-зага 8 мм.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C730C76" w14:textId="42D397C1" w:rsidR="00326BDB" w:rsidRPr="009C5D6C" w:rsidRDefault="00326BDB" w:rsidP="00FE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Тип иглы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 xml:space="preserve"> DP*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 xml:space="preserve"> (1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#-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14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ru-RU"/>
              </w:rPr>
              <w:t>#)</w:t>
            </w:r>
          </w:p>
          <w:p w14:paraId="40E9C36B" w14:textId="70214EAD" w:rsidR="00326BDB" w:rsidRPr="00FE7EE7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62FABA15" w14:textId="77777777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6BDB" w:rsidRPr="006C1FD9" w14:paraId="1CCC8950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59823D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W1-01CB/5.6(6,4)</w:t>
            </w:r>
          </w:p>
        </w:tc>
        <w:tc>
          <w:tcPr>
            <w:tcW w:w="0" w:type="auto"/>
            <w:hideMark/>
          </w:tcPr>
          <w:p w14:paraId="5BE64316" w14:textId="77777777" w:rsidR="00326BDB" w:rsidRPr="006C1FD9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Для трикотажных изделий, трехигольная распошивальная машина с верхним и нижним застилом,  макс. Скорость шитья 6000 об/мин., расстояние между иглами 5,6 (6,4)  мм, длина стежка 4,4 мм, подъем лапки 5 мм. Встроенный серводвигатель с позиционером,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2BA89688" w14:textId="2109CA7E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765</w:t>
            </w:r>
          </w:p>
        </w:tc>
      </w:tr>
      <w:tr w:rsidR="00326BDB" w:rsidRPr="006C1FD9" w14:paraId="707A71D6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C7B28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W1-02BB/5.6(6,4)</w:t>
            </w:r>
          </w:p>
        </w:tc>
        <w:tc>
          <w:tcPr>
            <w:tcW w:w="0" w:type="auto"/>
            <w:hideMark/>
          </w:tcPr>
          <w:p w14:paraId="72CD971A" w14:textId="77777777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Для трикотажных изделий, трехигольная распошивальная машина с верхним и нижним застилом,  с приспособлением для окантовки, макс. Скорость шитья 6000 об/мин., расстояние между иглами 5,6 (6,4)  мм, длина стежка 4,4 мм, подъем лапки 5 мм. Встроенный серводвигатель с позиционером,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542ABE19" w14:textId="3EE79176" w:rsidR="00326BDB" w:rsidRPr="006C1FD9" w:rsidRDefault="00326BDB" w:rsidP="00D6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326BDB" w:rsidRPr="006C1FD9" w14:paraId="457341F9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E15E1" w14:textId="757FF42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W5-01CB/5.6(6,4)</w:t>
            </w:r>
          </w:p>
        </w:tc>
        <w:tc>
          <w:tcPr>
            <w:tcW w:w="0" w:type="auto"/>
            <w:hideMark/>
          </w:tcPr>
          <w:p w14:paraId="2E4A2B63" w14:textId="2B8A6812" w:rsidR="00326BDB" w:rsidRPr="0012448B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Cs/>
                <w:color w:val="000000"/>
                <w:sz w:val="22"/>
                <w:szCs w:val="22"/>
                <w:lang w:eastAsia="ru-RU"/>
              </w:rPr>
            </w:pPr>
            <w:r w:rsidRPr="0012448B">
              <w:rPr>
                <w:rFonts w:eastAsia="Times New Roman" w:cs="Calibri"/>
                <w:bCs/>
                <w:color w:val="000000"/>
                <w:sz w:val="22"/>
                <w:szCs w:val="22"/>
                <w:lang w:eastAsia="ru-RU"/>
              </w:rPr>
              <w:t>Для трикотажных изделий, трехигольная распошивальная машина с верхним и нижним застилом, расстояние между иглами – 5,6 (6,4) мм, длина стежка до 4,4 мм, макс. Скорость шитья 6000 об/мин, подъем лапки до 7 мм, автоматическая электро</w:t>
            </w:r>
            <w:r>
              <w:rPr>
                <w:rFonts w:eastAsia="Times New Roman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2448B">
              <w:rPr>
                <w:rFonts w:eastAsia="Times New Roman" w:cs="Calibri"/>
                <w:bCs/>
                <w:color w:val="000000"/>
                <w:sz w:val="22"/>
                <w:szCs w:val="22"/>
                <w:lang w:eastAsia="ru-RU"/>
              </w:rPr>
              <w:t>обрезка нити, позиционер игл, подъем лапки. Встроенный серводвигатель с позиционером, с плавной регулировкой скорости.</w:t>
            </w:r>
            <w:r>
              <w:rPr>
                <w:rFonts w:eastAsia="Times New Roman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2448B">
              <w:rPr>
                <w:rFonts w:eastAsia="Times New Roman" w:cs="Calibri"/>
                <w:bCs/>
                <w:color w:val="000000"/>
                <w:sz w:val="22"/>
                <w:szCs w:val="22"/>
                <w:lang w:eastAsia="ru-RU"/>
              </w:rPr>
              <w:t>СЕНСОРНЫЙ ПУЛЬТ</w:t>
            </w:r>
          </w:p>
        </w:tc>
        <w:tc>
          <w:tcPr>
            <w:tcW w:w="0" w:type="auto"/>
            <w:noWrap/>
            <w:hideMark/>
          </w:tcPr>
          <w:p w14:paraId="6E6F35DA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1557</w:t>
            </w:r>
          </w:p>
        </w:tc>
      </w:tr>
      <w:tr w:rsidR="00326BDB" w:rsidRPr="006C1FD9" w14:paraId="0B2BECC4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61FE72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lastRenderedPageBreak/>
              <w:t>LS-T377D</w:t>
            </w:r>
          </w:p>
        </w:tc>
        <w:tc>
          <w:tcPr>
            <w:tcW w:w="0" w:type="auto"/>
            <w:hideMark/>
          </w:tcPr>
          <w:p w14:paraId="4C6B498F" w14:textId="77777777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Полуавтомат для пришивания пуговиц на 2 (4) прокола со встроенным серводвигателем в голову машины, возможность пришивания пуговицы крестом, двойной узел, диаметр пуговиц 10-28 мм, обрезка нити, макс. Скорость 1500 об/мин, подъем лапки более 9 мм</w:t>
            </w:r>
          </w:p>
        </w:tc>
        <w:tc>
          <w:tcPr>
            <w:tcW w:w="0" w:type="auto"/>
            <w:noWrap/>
            <w:hideMark/>
          </w:tcPr>
          <w:p w14:paraId="4AF1CD3D" w14:textId="51279462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</w:tr>
      <w:tr w:rsidR="00326BDB" w:rsidRPr="006C1FD9" w14:paraId="7B62780C" w14:textId="77777777" w:rsidTr="006C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26D1D4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 xml:space="preserve">LS-T1900ESS-Y </w:t>
            </w:r>
          </w:p>
        </w:tc>
        <w:tc>
          <w:tcPr>
            <w:tcW w:w="0" w:type="auto"/>
            <w:hideMark/>
          </w:tcPr>
          <w:p w14:paraId="7F4C7573" w14:textId="77777777" w:rsidR="00326BDB" w:rsidRPr="006C1FD9" w:rsidRDefault="00326BDB" w:rsidP="006C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Электронная швейная машина для выполнения закрепок, для средних материалов, подрезка нити, нитеотводчик, кол-во стежков 14-42,  скорость 400-7200 ст/мин,  макс. Длина закрепки 40 мм, подъем лапки более 13 мм</w:t>
            </w:r>
          </w:p>
        </w:tc>
        <w:tc>
          <w:tcPr>
            <w:tcW w:w="0" w:type="auto"/>
            <w:noWrap/>
            <w:hideMark/>
          </w:tcPr>
          <w:p w14:paraId="3342A8E6" w14:textId="77777777" w:rsidR="00326BDB" w:rsidRPr="006C1FD9" w:rsidRDefault="00326BDB" w:rsidP="00157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2416</w:t>
            </w:r>
          </w:p>
        </w:tc>
      </w:tr>
      <w:tr w:rsidR="00326BDB" w:rsidRPr="006C1FD9" w14:paraId="223579A0" w14:textId="77777777" w:rsidTr="006C1F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46DEE" w14:textId="77777777" w:rsidR="00326BDB" w:rsidRPr="006C1FD9" w:rsidRDefault="00326BDB" w:rsidP="006C1FD9">
            <w:pPr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LS-T782F</w:t>
            </w:r>
          </w:p>
        </w:tc>
        <w:tc>
          <w:tcPr>
            <w:tcW w:w="0" w:type="auto"/>
            <w:hideMark/>
          </w:tcPr>
          <w:p w14:paraId="3E1A09D2" w14:textId="77777777" w:rsidR="00326BDB" w:rsidRPr="006C1FD9" w:rsidRDefault="00326BDB" w:rsidP="006C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6C1FD9"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  <w:t>Петельная полуавтоматическая машина для выполнения прямой петли с прямым приводом и автоматическим подъемом лапки, для любых видов материалов, макс. Скорость 3600 ст/мин, подъем лапки  до 12 мм, длина петли до 33 мм</w:t>
            </w:r>
          </w:p>
        </w:tc>
        <w:tc>
          <w:tcPr>
            <w:tcW w:w="0" w:type="auto"/>
            <w:noWrap/>
            <w:hideMark/>
          </w:tcPr>
          <w:p w14:paraId="07F78646" w14:textId="645D535C" w:rsidR="00326BDB" w:rsidRPr="006C1FD9" w:rsidRDefault="00326BDB" w:rsidP="00157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1800</w:t>
            </w:r>
          </w:p>
        </w:tc>
      </w:tr>
    </w:tbl>
    <w:p w14:paraId="2F2C5BF7" w14:textId="77777777" w:rsidR="00CD0C31" w:rsidRPr="00CD0C31" w:rsidRDefault="00CD0C31" w:rsidP="00DE4A47">
      <w:pPr>
        <w:tabs>
          <w:tab w:val="left" w:pos="8172"/>
        </w:tabs>
        <w:jc w:val="both"/>
        <w:rPr>
          <w:rFonts w:ascii="Arial" w:hAnsi="Arial" w:cs="Arial"/>
          <w:b/>
          <w:lang w:val="en-US"/>
        </w:rPr>
      </w:pPr>
    </w:p>
    <w:sectPr w:rsidR="00CD0C31" w:rsidRPr="00CD0C31" w:rsidSect="003F34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0" w:right="720" w:bottom="720" w:left="567" w:header="1560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58785" w14:textId="77777777" w:rsidR="00F26E4F" w:rsidRDefault="00F26E4F" w:rsidP="008E209E">
      <w:r>
        <w:separator/>
      </w:r>
    </w:p>
  </w:endnote>
  <w:endnote w:type="continuationSeparator" w:id="0">
    <w:p w14:paraId="256DC9F9" w14:textId="77777777" w:rsidR="00F26E4F" w:rsidRDefault="00F26E4F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auto"/>
    <w:pitch w:val="variable"/>
    <w:sig w:usb0="00000000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AC63" w14:textId="77777777" w:rsidR="00FE7EE7" w:rsidRDefault="00FE7EE7" w:rsidP="00F63816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230B35" w14:textId="77777777" w:rsidR="00FE7EE7" w:rsidRDefault="00FE7EE7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192D" w14:textId="49BBFA79" w:rsidR="00FE7EE7" w:rsidRPr="007E17A4" w:rsidRDefault="00FE7EE7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326BDB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14:paraId="4533BE6C" w14:textId="77777777" w:rsidR="00FE7EE7" w:rsidRDefault="00FE7EE7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02298C1" wp14:editId="5A4B1328">
          <wp:simplePos x="0" y="0"/>
          <wp:positionH relativeFrom="column">
            <wp:posOffset>-1590675</wp:posOffset>
          </wp:positionH>
          <wp:positionV relativeFrom="paragraph">
            <wp:posOffset>92710</wp:posOffset>
          </wp:positionV>
          <wp:extent cx="8315325" cy="1180465"/>
          <wp:effectExtent l="19050" t="0" r="9525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6969" w14:textId="77777777" w:rsidR="00FE7EE7" w:rsidRDefault="00FE7EE7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02C366C" wp14:editId="5B3080DC">
          <wp:simplePos x="0" y="0"/>
          <wp:positionH relativeFrom="column">
            <wp:posOffset>-1261110</wp:posOffset>
          </wp:positionH>
          <wp:positionV relativeFrom="paragraph">
            <wp:posOffset>135255</wp:posOffset>
          </wp:positionV>
          <wp:extent cx="8315325" cy="1180465"/>
          <wp:effectExtent l="19050" t="0" r="9525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DC3A" w14:textId="77777777" w:rsidR="00F26E4F" w:rsidRDefault="00F26E4F" w:rsidP="008E209E">
      <w:r>
        <w:separator/>
      </w:r>
    </w:p>
  </w:footnote>
  <w:footnote w:type="continuationSeparator" w:id="0">
    <w:p w14:paraId="2E867810" w14:textId="77777777" w:rsidR="00F26E4F" w:rsidRDefault="00F26E4F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72FB" w14:textId="7ACE29B8" w:rsidR="00FE7EE7" w:rsidRDefault="00FE7EE7" w:rsidP="007E17A4">
    <w:pPr>
      <w:pStyle w:val="a3"/>
      <w:jc w:val="right"/>
      <w:rPr>
        <w:b/>
        <w:color w:val="FFFFFF"/>
      </w:rPr>
    </w:pPr>
  </w:p>
  <w:p w14:paraId="2A5FEF99" w14:textId="35D5A971" w:rsidR="00FE7EE7" w:rsidRPr="004F47C4" w:rsidRDefault="00FE7EE7" w:rsidP="007E17A4">
    <w:pPr>
      <w:pStyle w:val="a3"/>
      <w:jc w:val="right"/>
      <w:rPr>
        <w:b/>
        <w:color w:val="FFFFFF"/>
      </w:rPr>
    </w:pPr>
    <w:r w:rsidRPr="004E1BA6">
      <w:rPr>
        <w:b/>
        <w:color w:val="FFFFFF"/>
        <w:highlight w:val="darkGra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9610" w14:textId="08CADACE" w:rsidR="00FE7EE7" w:rsidRPr="004F47C4" w:rsidRDefault="00FE7EE7" w:rsidP="00326BDB">
    <w:pPr>
      <w:pStyle w:val="a3"/>
      <w:ind w:right="-160"/>
      <w:jc w:val="center"/>
      <w:rPr>
        <w:b/>
        <w:color w:val="FFFFFF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2AEEAC18" wp14:editId="142247B9">
          <wp:simplePos x="0" y="0"/>
          <wp:positionH relativeFrom="column">
            <wp:posOffset>5459730</wp:posOffset>
          </wp:positionH>
          <wp:positionV relativeFrom="paragraph">
            <wp:posOffset>-561975</wp:posOffset>
          </wp:positionV>
          <wp:extent cx="1409700" cy="47625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4A55"/>
    <w:rsid w:val="000059B2"/>
    <w:rsid w:val="00032751"/>
    <w:rsid w:val="00061620"/>
    <w:rsid w:val="00062D05"/>
    <w:rsid w:val="00097B8B"/>
    <w:rsid w:val="000B010D"/>
    <w:rsid w:val="000C501B"/>
    <w:rsid w:val="000E6E1D"/>
    <w:rsid w:val="000F478E"/>
    <w:rsid w:val="000F6471"/>
    <w:rsid w:val="00101583"/>
    <w:rsid w:val="001124A5"/>
    <w:rsid w:val="0012448B"/>
    <w:rsid w:val="001570F6"/>
    <w:rsid w:val="00174C87"/>
    <w:rsid w:val="00190E93"/>
    <w:rsid w:val="001B0571"/>
    <w:rsid w:val="001C1790"/>
    <w:rsid w:val="001E26F2"/>
    <w:rsid w:val="001E5747"/>
    <w:rsid w:val="002133EC"/>
    <w:rsid w:val="002264B2"/>
    <w:rsid w:val="00233C30"/>
    <w:rsid w:val="002350EA"/>
    <w:rsid w:val="002601F8"/>
    <w:rsid w:val="00266CB6"/>
    <w:rsid w:val="00272CC5"/>
    <w:rsid w:val="00273FB9"/>
    <w:rsid w:val="002747E4"/>
    <w:rsid w:val="002827BB"/>
    <w:rsid w:val="002C1ECE"/>
    <w:rsid w:val="002E1EA8"/>
    <w:rsid w:val="003243E7"/>
    <w:rsid w:val="0032649A"/>
    <w:rsid w:val="00326BDB"/>
    <w:rsid w:val="00332C89"/>
    <w:rsid w:val="0036517F"/>
    <w:rsid w:val="00365C04"/>
    <w:rsid w:val="00391026"/>
    <w:rsid w:val="00397DB8"/>
    <w:rsid w:val="003A2FA1"/>
    <w:rsid w:val="003B24EB"/>
    <w:rsid w:val="003B2C26"/>
    <w:rsid w:val="003D07BB"/>
    <w:rsid w:val="003D4394"/>
    <w:rsid w:val="003F34B8"/>
    <w:rsid w:val="003F3CEB"/>
    <w:rsid w:val="00400C76"/>
    <w:rsid w:val="0040741C"/>
    <w:rsid w:val="00421331"/>
    <w:rsid w:val="00435180"/>
    <w:rsid w:val="00435DF4"/>
    <w:rsid w:val="0044383C"/>
    <w:rsid w:val="00444737"/>
    <w:rsid w:val="00484253"/>
    <w:rsid w:val="00494B82"/>
    <w:rsid w:val="004A07AF"/>
    <w:rsid w:val="004B15D0"/>
    <w:rsid w:val="004B411C"/>
    <w:rsid w:val="004B4CBB"/>
    <w:rsid w:val="004E1BA6"/>
    <w:rsid w:val="004F47C4"/>
    <w:rsid w:val="00511FF0"/>
    <w:rsid w:val="005132D2"/>
    <w:rsid w:val="005158BA"/>
    <w:rsid w:val="00517C32"/>
    <w:rsid w:val="0054107A"/>
    <w:rsid w:val="00565345"/>
    <w:rsid w:val="00576544"/>
    <w:rsid w:val="00591E3A"/>
    <w:rsid w:val="00592837"/>
    <w:rsid w:val="005A5FFF"/>
    <w:rsid w:val="005C2B0E"/>
    <w:rsid w:val="005C5C5B"/>
    <w:rsid w:val="005D2FA4"/>
    <w:rsid w:val="005D5486"/>
    <w:rsid w:val="00613F8E"/>
    <w:rsid w:val="006274E8"/>
    <w:rsid w:val="006319A7"/>
    <w:rsid w:val="00654423"/>
    <w:rsid w:val="00657F76"/>
    <w:rsid w:val="006C1FD9"/>
    <w:rsid w:val="006C3D97"/>
    <w:rsid w:val="006C6BC3"/>
    <w:rsid w:val="006D0958"/>
    <w:rsid w:val="006D0A83"/>
    <w:rsid w:val="006D1035"/>
    <w:rsid w:val="006D377A"/>
    <w:rsid w:val="006F7E98"/>
    <w:rsid w:val="00741D18"/>
    <w:rsid w:val="00757B4A"/>
    <w:rsid w:val="00763EA0"/>
    <w:rsid w:val="00764201"/>
    <w:rsid w:val="007733E9"/>
    <w:rsid w:val="007751A8"/>
    <w:rsid w:val="00785990"/>
    <w:rsid w:val="00797D53"/>
    <w:rsid w:val="007C73E6"/>
    <w:rsid w:val="007E17A4"/>
    <w:rsid w:val="007E480B"/>
    <w:rsid w:val="008124E8"/>
    <w:rsid w:val="00817F6E"/>
    <w:rsid w:val="0082028B"/>
    <w:rsid w:val="008262B8"/>
    <w:rsid w:val="0084591C"/>
    <w:rsid w:val="008505B7"/>
    <w:rsid w:val="00854E3E"/>
    <w:rsid w:val="00875BF6"/>
    <w:rsid w:val="008968F2"/>
    <w:rsid w:val="008A29D6"/>
    <w:rsid w:val="008B5370"/>
    <w:rsid w:val="008E082F"/>
    <w:rsid w:val="008E209E"/>
    <w:rsid w:val="008E6937"/>
    <w:rsid w:val="008E7D62"/>
    <w:rsid w:val="008F0626"/>
    <w:rsid w:val="008F26F6"/>
    <w:rsid w:val="008F6AAC"/>
    <w:rsid w:val="00903D73"/>
    <w:rsid w:val="0090581E"/>
    <w:rsid w:val="00911CFB"/>
    <w:rsid w:val="00911D81"/>
    <w:rsid w:val="00922EA6"/>
    <w:rsid w:val="0093173B"/>
    <w:rsid w:val="00937D04"/>
    <w:rsid w:val="00961FC8"/>
    <w:rsid w:val="00970B21"/>
    <w:rsid w:val="00970E3F"/>
    <w:rsid w:val="0098005F"/>
    <w:rsid w:val="009A33DA"/>
    <w:rsid w:val="009A5103"/>
    <w:rsid w:val="009C091A"/>
    <w:rsid w:val="009C5D6C"/>
    <w:rsid w:val="009C5FAF"/>
    <w:rsid w:val="009C7D39"/>
    <w:rsid w:val="009D527C"/>
    <w:rsid w:val="009E5DE1"/>
    <w:rsid w:val="009F6622"/>
    <w:rsid w:val="00A0511F"/>
    <w:rsid w:val="00A25357"/>
    <w:rsid w:val="00A42027"/>
    <w:rsid w:val="00A44249"/>
    <w:rsid w:val="00A51799"/>
    <w:rsid w:val="00A6359C"/>
    <w:rsid w:val="00A774D7"/>
    <w:rsid w:val="00A9383C"/>
    <w:rsid w:val="00AA6EE8"/>
    <w:rsid w:val="00AB27AE"/>
    <w:rsid w:val="00AC1E5E"/>
    <w:rsid w:val="00AC2B25"/>
    <w:rsid w:val="00AD0392"/>
    <w:rsid w:val="00AE3327"/>
    <w:rsid w:val="00B04CD6"/>
    <w:rsid w:val="00B22140"/>
    <w:rsid w:val="00B324D9"/>
    <w:rsid w:val="00B71562"/>
    <w:rsid w:val="00B83774"/>
    <w:rsid w:val="00BA1B18"/>
    <w:rsid w:val="00BA62CF"/>
    <w:rsid w:val="00BB06BD"/>
    <w:rsid w:val="00BC551D"/>
    <w:rsid w:val="00BE139C"/>
    <w:rsid w:val="00BF3937"/>
    <w:rsid w:val="00C17C41"/>
    <w:rsid w:val="00C33518"/>
    <w:rsid w:val="00C36834"/>
    <w:rsid w:val="00C81667"/>
    <w:rsid w:val="00C97AB7"/>
    <w:rsid w:val="00CC2B63"/>
    <w:rsid w:val="00CD0C31"/>
    <w:rsid w:val="00CD4003"/>
    <w:rsid w:val="00CE4CC1"/>
    <w:rsid w:val="00D0174E"/>
    <w:rsid w:val="00D3799D"/>
    <w:rsid w:val="00D47CBC"/>
    <w:rsid w:val="00D60167"/>
    <w:rsid w:val="00D60EC3"/>
    <w:rsid w:val="00D6502F"/>
    <w:rsid w:val="00D90101"/>
    <w:rsid w:val="00D91405"/>
    <w:rsid w:val="00DB5BFA"/>
    <w:rsid w:val="00DC6A03"/>
    <w:rsid w:val="00DE4A47"/>
    <w:rsid w:val="00DF6C8D"/>
    <w:rsid w:val="00E11184"/>
    <w:rsid w:val="00E17A1B"/>
    <w:rsid w:val="00E216BA"/>
    <w:rsid w:val="00E551B8"/>
    <w:rsid w:val="00E91D23"/>
    <w:rsid w:val="00EA443A"/>
    <w:rsid w:val="00EC73D9"/>
    <w:rsid w:val="00EE3D30"/>
    <w:rsid w:val="00EF5019"/>
    <w:rsid w:val="00EF602F"/>
    <w:rsid w:val="00F01177"/>
    <w:rsid w:val="00F0521B"/>
    <w:rsid w:val="00F07AEB"/>
    <w:rsid w:val="00F26E4F"/>
    <w:rsid w:val="00F47992"/>
    <w:rsid w:val="00F558CB"/>
    <w:rsid w:val="00F63816"/>
    <w:rsid w:val="00F82129"/>
    <w:rsid w:val="00F86701"/>
    <w:rsid w:val="00FA0552"/>
    <w:rsid w:val="00FA0FD5"/>
    <w:rsid w:val="00FA518C"/>
    <w:rsid w:val="00FC668B"/>
    <w:rsid w:val="00FC6828"/>
    <w:rsid w:val="00FC6F3C"/>
    <w:rsid w:val="00FD5350"/>
    <w:rsid w:val="00FE4D1A"/>
    <w:rsid w:val="00FE7EE7"/>
    <w:rsid w:val="00FF05B0"/>
    <w:rsid w:val="00FF2E8A"/>
    <w:rsid w:val="00FF433D"/>
    <w:rsid w:val="00FF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B534"/>
  <w15:docId w15:val="{0AF075A8-1FAB-4985-A8A8-55D924D7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character" w:styleId="ac">
    <w:name w:val="Hyperlink"/>
    <w:uiPriority w:val="99"/>
    <w:semiHidden/>
    <w:unhideWhenUsed/>
    <w:rsid w:val="00CD0C3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D0C31"/>
    <w:rPr>
      <w:color w:val="800080"/>
      <w:u w:val="single"/>
    </w:rPr>
  </w:style>
  <w:style w:type="paragraph" w:customStyle="1" w:styleId="msonormal0">
    <w:name w:val="msonormal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5">
    <w:name w:val="font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9">
    <w:name w:val="font9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font10">
    <w:name w:val="font10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font11">
    <w:name w:val="font11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font12">
    <w:name w:val="font12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u w:val="single"/>
      <w:lang w:eastAsia="ru-RU"/>
    </w:rPr>
  </w:style>
  <w:style w:type="paragraph" w:customStyle="1" w:styleId="font13">
    <w:name w:val="font13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font14">
    <w:name w:val="font14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7">
    <w:name w:val="xl6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9">
    <w:name w:val="xl69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0">
    <w:name w:val="xl70"/>
    <w:basedOn w:val="a"/>
    <w:rsid w:val="00CD0C3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2">
    <w:name w:val="xl7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4">
    <w:name w:val="xl74"/>
    <w:basedOn w:val="a"/>
    <w:rsid w:val="00CD0C3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CD0C31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8">
    <w:name w:val="xl78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9">
    <w:name w:val="xl7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1">
    <w:name w:val="xl8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2">
    <w:name w:val="xl8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3">
    <w:name w:val="xl8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4">
    <w:name w:val="xl8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6">
    <w:name w:val="xl86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8">
    <w:name w:val="xl88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9">
    <w:name w:val="xl8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0">
    <w:name w:val="xl90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1">
    <w:name w:val="xl91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2">
    <w:name w:val="xl92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4">
    <w:name w:val="xl94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6">
    <w:name w:val="xl96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7">
    <w:name w:val="xl9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8">
    <w:name w:val="xl9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9">
    <w:name w:val="xl9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02">
    <w:name w:val="xl10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CD0C3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09">
    <w:name w:val="xl10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11">
    <w:name w:val="xl11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2">
    <w:name w:val="xl11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u w:val="single"/>
      <w:lang w:eastAsia="ru-RU"/>
    </w:rPr>
  </w:style>
  <w:style w:type="paragraph" w:customStyle="1" w:styleId="xl113">
    <w:name w:val="xl11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4">
    <w:name w:val="xl11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15">
    <w:name w:val="xl115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CD0C31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0">
    <w:name w:val="xl120"/>
    <w:basedOn w:val="a"/>
    <w:rsid w:val="00CD0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CD0C3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2">
    <w:name w:val="xl122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4">
    <w:name w:val="xl124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5">
    <w:name w:val="xl125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8">
    <w:name w:val="xl12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0">
    <w:name w:val="xl13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1">
    <w:name w:val="xl13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D0C31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CD0C3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CD0C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CD0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К.О.</dc:creator>
  <cp:lastModifiedBy>Виктор</cp:lastModifiedBy>
  <cp:revision>3</cp:revision>
  <cp:lastPrinted>2018-05-17T08:41:00Z</cp:lastPrinted>
  <dcterms:created xsi:type="dcterms:W3CDTF">2022-02-02T13:14:00Z</dcterms:created>
  <dcterms:modified xsi:type="dcterms:W3CDTF">2022-02-02T13:14:00Z</dcterms:modified>
</cp:coreProperties>
</file>